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142F7" w14:textId="77777777" w:rsidR="00B23C56" w:rsidRPr="00B23C56" w:rsidRDefault="00B23C56" w:rsidP="00B23C56">
      <w:pPr>
        <w:spacing w:before="157" w:after="157" w:line="270" w:lineRule="auto"/>
        <w:rPr>
          <w:rFonts w:ascii="Georgia" w:eastAsia="Aptos" w:hAnsi="Georgia" w:cs="Times New Roman"/>
          <w:kern w:val="0"/>
          <w:sz w:val="40"/>
          <w:szCs w:val="40"/>
          <w14:ligatures w14:val="none"/>
        </w:rPr>
      </w:pPr>
      <w:bookmarkStart w:id="0" w:name="morian_hall_of_paleontology_9th_1_648431"/>
      <w:r w:rsidRPr="00B23C56">
        <w:rPr>
          <w:rFonts w:ascii="Georgia" w:eastAsia="Georgia" w:hAnsi="Georgia" w:cs="Georgia"/>
          <w:b/>
          <w:color w:val="000000"/>
          <w:kern w:val="0"/>
          <w:sz w:val="40"/>
          <w:szCs w:val="40"/>
          <w14:ligatures w14:val="none"/>
        </w:rPr>
        <w:t>Morian Hall of Paleontology 9th–12th Grade Two-Phase Knowledge Hunt</w:t>
      </w:r>
      <w:bookmarkEnd w:id="0"/>
    </w:p>
    <w:p w14:paraId="0122DF84" w14:textId="77777777" w:rsidR="00B23C56" w:rsidRPr="00B23C56" w:rsidRDefault="00B23C56" w:rsidP="00B23C56">
      <w:pPr>
        <w:spacing w:before="315" w:after="105" w:line="360" w:lineRule="auto"/>
        <w:ind w:left="-30"/>
        <w:rPr>
          <w:rFonts w:ascii="Georgia" w:eastAsia="Aptos" w:hAnsi="Georgia" w:cs="Times New Roman"/>
          <w:kern w:val="0"/>
          <w14:ligatures w14:val="none"/>
        </w:rPr>
      </w:pPr>
      <w:bookmarkStart w:id="1" w:name="dear_educator"/>
      <w:r w:rsidRPr="00B23C56">
        <w:rPr>
          <w:rFonts w:ascii="Georgia" w:eastAsia="Georgia" w:hAnsi="Georgia" w:cs="Georgia"/>
          <w:b/>
          <w:color w:val="000000"/>
          <w:kern w:val="0"/>
          <w14:ligatures w14:val="none"/>
        </w:rPr>
        <w:t>Dear Educator</w:t>
      </w:r>
      <w:bookmarkEnd w:id="1"/>
    </w:p>
    <w:p w14:paraId="31E58001"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 xml:space="preserve">Thank you for downloading the free online curriculum for the </w:t>
      </w:r>
      <w:r w:rsidRPr="00B23C56">
        <w:rPr>
          <w:rFonts w:ascii="Georgia" w:eastAsia="Georgia" w:hAnsi="Georgia" w:cs="Georgia"/>
          <w:b/>
          <w:i/>
          <w:iCs/>
          <w:color w:val="000000"/>
          <w:kern w:val="0"/>
          <w14:ligatures w14:val="none"/>
        </w:rPr>
        <w:t>Morian Hall of Paleontology</w:t>
      </w:r>
      <w:r w:rsidRPr="00B23C56">
        <w:rPr>
          <w:rFonts w:ascii="Georgia" w:eastAsia="Georgia" w:hAnsi="Georgia" w:cs="Georgia"/>
          <w:i/>
          <w:iCs/>
          <w:color w:val="000000"/>
          <w:kern w:val="0"/>
          <w14:ligatures w14:val="none"/>
        </w:rPr>
        <w:t xml:space="preserve"> </w:t>
      </w:r>
      <w:r w:rsidRPr="00B23C56">
        <w:rPr>
          <w:rFonts w:ascii="Georgia" w:eastAsia="Georgia" w:hAnsi="Georgia" w:cs="Georgia"/>
          <w:color w:val="000000"/>
          <w:kern w:val="0"/>
          <w14:ligatures w14:val="none"/>
        </w:rPr>
        <w:t xml:space="preserve">at the </w:t>
      </w:r>
      <w:r w:rsidRPr="00B23C56">
        <w:rPr>
          <w:rFonts w:ascii="Georgia" w:eastAsia="Georgia" w:hAnsi="Georgia" w:cs="Georgia"/>
          <w:i/>
          <w:iCs/>
          <w:color w:val="000000"/>
          <w:kern w:val="0"/>
          <w14:ligatures w14:val="none"/>
        </w:rPr>
        <w:t>Houston Museum of Natural Science</w:t>
      </w:r>
      <w:r w:rsidRPr="00B23C56">
        <w:rPr>
          <w:rFonts w:ascii="Georgia" w:eastAsia="Georgia" w:hAnsi="Georgia" w:cs="Georgia"/>
          <w:color w:val="000000"/>
          <w:kern w:val="0"/>
          <w14:ligatures w14:val="none"/>
        </w:rPr>
        <w:t>. We are delighted that you have chosen to integrate this student-led high school investigation into your instructional plans and to use the world-renowned resources of HMNS as an extension of your classroom.</w:t>
      </w:r>
    </w:p>
    <w:p w14:paraId="4C6C70EB"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At HMNS, the goal of these curriculum materials is to support rigorous, TEKS-aligned learning while still giving students space to inquire, interpret evidence, and engage in meaningful discussion. This Two-Phase Knowledge Hunt is designed to help students think like paleontologists, evolutionary biologists, and Earth scientists as they explore the fossil record, geologic time, adaptation, extinction, and major transitions in the history of life on Earth.</w:t>
      </w:r>
    </w:p>
    <w:p w14:paraId="7734C272" w14:textId="77777777" w:rsidR="00B23C56" w:rsidRPr="00B23C56" w:rsidRDefault="00B23C56" w:rsidP="00B23C56">
      <w:pPr>
        <w:spacing w:before="315" w:after="105" w:line="360" w:lineRule="auto"/>
        <w:ind w:left="-30"/>
        <w:rPr>
          <w:rFonts w:ascii="Georgia" w:eastAsia="Aptos" w:hAnsi="Georgia" w:cs="Times New Roman"/>
          <w:kern w:val="0"/>
          <w14:ligatures w14:val="none"/>
        </w:rPr>
      </w:pPr>
      <w:bookmarkStart w:id="2" w:name="how_to_use_this_guide"/>
      <w:r w:rsidRPr="00B23C56">
        <w:rPr>
          <w:rFonts w:ascii="Georgia" w:eastAsia="Georgia" w:hAnsi="Georgia" w:cs="Georgia"/>
          <w:b/>
          <w:color w:val="000000"/>
          <w:kern w:val="0"/>
          <w14:ligatures w14:val="none"/>
        </w:rPr>
        <w:t>How to use this guide</w:t>
      </w:r>
      <w:bookmarkEnd w:id="2"/>
    </w:p>
    <w:p w14:paraId="3E14741E" w14:textId="77777777" w:rsidR="00B23C56" w:rsidRPr="00B23C56" w:rsidRDefault="00B23C56" w:rsidP="00B23C56">
      <w:pPr>
        <w:numPr>
          <w:ilvl w:val="0"/>
          <w:numId w:val="224"/>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 xml:space="preserve">Feel free to adapt, remove, or reorder </w:t>
      </w:r>
      <w:proofErr w:type="gramStart"/>
      <w:r w:rsidRPr="00B23C56">
        <w:rPr>
          <w:rFonts w:ascii="Georgia" w:eastAsia="Georgia" w:hAnsi="Georgia" w:cs="Georgia"/>
          <w:color w:val="000000"/>
          <w:kern w:val="0"/>
          <w14:ligatures w14:val="none"/>
        </w:rPr>
        <w:t>prompts</w:t>
      </w:r>
      <w:proofErr w:type="gramEnd"/>
      <w:r w:rsidRPr="00B23C56">
        <w:rPr>
          <w:rFonts w:ascii="Georgia" w:eastAsia="Georgia" w:hAnsi="Georgia" w:cs="Georgia"/>
          <w:color w:val="000000"/>
          <w:kern w:val="0"/>
          <w14:ligatures w14:val="none"/>
        </w:rPr>
        <w:t xml:space="preserve"> and analysis tasks to best fit your course goals, time in the hall, and students’ readiness levels.</w:t>
      </w:r>
    </w:p>
    <w:p w14:paraId="31B78189" w14:textId="77777777" w:rsidR="00B23C56" w:rsidRPr="00B23C56" w:rsidRDefault="00B23C56" w:rsidP="00B23C56">
      <w:pPr>
        <w:numPr>
          <w:ilvl w:val="0"/>
          <w:numId w:val="224"/>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Encourage students to work in pairs or small groups, using exhibit text panels, fossils, murals, models, and labels as their primary sources during Phase 1.</w:t>
      </w:r>
    </w:p>
    <w:p w14:paraId="67F1280E" w14:textId="77777777" w:rsidR="00B23C56" w:rsidRPr="00B23C56" w:rsidRDefault="00B23C56" w:rsidP="00B23C56">
      <w:pPr>
        <w:numPr>
          <w:ilvl w:val="0"/>
          <w:numId w:val="224"/>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Use Phase 2 back in the classroom or at home to extend learning with textbooks, vetted online resources, and class discussion, turning Museum observations into deeper research, writing, and argumentation.</w:t>
      </w:r>
    </w:p>
    <w:p w14:paraId="299A7F46" w14:textId="77777777" w:rsidR="00B23C56" w:rsidRPr="00B23C56" w:rsidRDefault="00B23C56" w:rsidP="00B23C56">
      <w:pPr>
        <w:numPr>
          <w:ilvl w:val="0"/>
          <w:numId w:val="224"/>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Museum Visitor Services and Security staff are stationed throughout the halls and are happy to help you locate specific areas or objects mentioned in the curriculum.</w:t>
      </w:r>
    </w:p>
    <w:p w14:paraId="27116045" w14:textId="77777777" w:rsidR="00B23C56" w:rsidRPr="00B23C56" w:rsidRDefault="00B23C56" w:rsidP="00B23C56">
      <w:pPr>
        <w:numPr>
          <w:ilvl w:val="0"/>
          <w:numId w:val="224"/>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lastRenderedPageBreak/>
        <w:t xml:space="preserve">For safety and a successful learning experience, please ensure that one adult chaperone </w:t>
      </w:r>
      <w:proofErr w:type="gramStart"/>
      <w:r w:rsidRPr="00B23C56">
        <w:rPr>
          <w:rFonts w:ascii="Georgia" w:eastAsia="Georgia" w:hAnsi="Georgia" w:cs="Georgia"/>
          <w:color w:val="000000"/>
          <w:kern w:val="0"/>
          <w14:ligatures w14:val="none"/>
        </w:rPr>
        <w:t>accompanies every group of approximately ten students at all times</w:t>
      </w:r>
      <w:proofErr w:type="gramEnd"/>
      <w:r w:rsidRPr="00B23C56">
        <w:rPr>
          <w:rFonts w:ascii="Georgia" w:eastAsia="Georgia" w:hAnsi="Georgia" w:cs="Georgia"/>
          <w:color w:val="000000"/>
          <w:kern w:val="0"/>
          <w14:ligatures w14:val="none"/>
        </w:rPr>
        <w:t>.</w:t>
      </w:r>
    </w:p>
    <w:p w14:paraId="60A7079D"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 xml:space="preserve">For questions, please contact the HMNS Curriculum team at </w:t>
      </w:r>
      <w:hyperlink r:id="rId8">
        <w:r w:rsidRPr="00B23C56">
          <w:rPr>
            <w:rFonts w:ascii="Georgia" w:eastAsia="Georgia" w:hAnsi="Georgia" w:cs="Georgia"/>
            <w:b/>
            <w:kern w:val="0"/>
            <w:u w:val="single"/>
            <w14:ligatures w14:val="none"/>
          </w:rPr>
          <w:t>curriculum@hmns.org</w:t>
        </w:r>
      </w:hyperlink>
      <w:r w:rsidRPr="00B23C56">
        <w:rPr>
          <w:rFonts w:ascii="Georgia" w:eastAsia="Georgia" w:hAnsi="Georgia" w:cs="Georgia"/>
          <w:color w:val="000000"/>
          <w:kern w:val="0"/>
          <w14:ligatures w14:val="none"/>
        </w:rPr>
        <w:t>.</w:t>
      </w:r>
    </w:p>
    <w:p w14:paraId="02DBF5FE"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 xml:space="preserve">We appreciate the vital work educators do every day and are honored to be part of students’ exploration of evolution, extinction, and Earth’s deep past. We hope you and your students enjoy your visit to the </w:t>
      </w:r>
      <w:r w:rsidRPr="00B23C56">
        <w:rPr>
          <w:rFonts w:ascii="Georgia" w:eastAsia="Georgia" w:hAnsi="Georgia" w:cs="Georgia"/>
          <w:i/>
          <w:iCs/>
          <w:color w:val="000000"/>
          <w:kern w:val="0"/>
          <w14:ligatures w14:val="none"/>
        </w:rPr>
        <w:t>Morian Hall of Paleontology</w:t>
      </w:r>
      <w:r w:rsidRPr="00B23C56">
        <w:rPr>
          <w:rFonts w:ascii="Georgia" w:eastAsia="Georgia" w:hAnsi="Georgia" w:cs="Georgia"/>
          <w:color w:val="000000"/>
          <w:kern w:val="0"/>
          <w14:ligatures w14:val="none"/>
        </w:rPr>
        <w:t>.</w:t>
      </w:r>
    </w:p>
    <w:p w14:paraId="4B78D096" w14:textId="77777777" w:rsidR="00B23C56" w:rsidRPr="00B23C56" w:rsidRDefault="00B23C56" w:rsidP="00B23C56">
      <w:pPr>
        <w:spacing w:before="315" w:after="105" w:line="360" w:lineRule="auto"/>
        <w:ind w:left="-30"/>
        <w:rPr>
          <w:rFonts w:ascii="Georgia" w:eastAsia="Aptos" w:hAnsi="Georgia" w:cs="Times New Roman"/>
          <w:kern w:val="0"/>
          <w:sz w:val="40"/>
          <w:szCs w:val="40"/>
          <w14:ligatures w14:val="none"/>
        </w:rPr>
      </w:pPr>
      <w:bookmarkStart w:id="3" w:name="bm_9th_12th_morian_hall_of_paleon_6e6e8a"/>
      <w:r w:rsidRPr="00B23C56">
        <w:rPr>
          <w:rFonts w:ascii="Georgia" w:eastAsia="Georgia" w:hAnsi="Georgia" w:cs="Georgia"/>
          <w:b/>
          <w:color w:val="000000"/>
          <w:kern w:val="0"/>
          <w:sz w:val="40"/>
          <w:szCs w:val="40"/>
          <w14:ligatures w14:val="none"/>
        </w:rPr>
        <w:t>9th–12th: Morian Hall of Paleontology — TEKS Overview</w:t>
      </w:r>
      <w:bookmarkEnd w:id="3"/>
    </w:p>
    <w:p w14:paraId="74E6F6FD"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 xml:space="preserve">This 9th–12th grade </w:t>
      </w:r>
      <w:r w:rsidRPr="00B23C56">
        <w:rPr>
          <w:rFonts w:ascii="Georgia" w:eastAsia="Georgia" w:hAnsi="Georgia" w:cs="Georgia"/>
          <w:i/>
          <w:color w:val="000000"/>
          <w:kern w:val="0"/>
          <w14:ligatures w14:val="none"/>
        </w:rPr>
        <w:t>Morian Hall of Paleontology</w:t>
      </w:r>
      <w:r w:rsidRPr="00B23C56">
        <w:rPr>
          <w:rFonts w:ascii="Georgia" w:eastAsia="Georgia" w:hAnsi="Georgia" w:cs="Georgia"/>
          <w:color w:val="000000"/>
          <w:kern w:val="0"/>
          <w14:ligatures w14:val="none"/>
        </w:rPr>
        <w:t xml:space="preserve"> Two-Phase Knowledge Hunt supports high school </w:t>
      </w:r>
      <w:r w:rsidRPr="00B23C56">
        <w:rPr>
          <w:rFonts w:ascii="Georgia" w:eastAsia="Georgia" w:hAnsi="Georgia" w:cs="Georgia"/>
          <w:b/>
          <w:color w:val="000000"/>
          <w:kern w:val="0"/>
          <w14:ligatures w14:val="none"/>
        </w:rPr>
        <w:t>Biology</w:t>
      </w:r>
      <w:r w:rsidRPr="00B23C56">
        <w:rPr>
          <w:rFonts w:ascii="Georgia" w:eastAsia="Georgia" w:hAnsi="Georgia" w:cs="Georgia"/>
          <w:color w:val="000000"/>
          <w:kern w:val="0"/>
          <w14:ligatures w14:val="none"/>
        </w:rPr>
        <w:t xml:space="preserve"> and </w:t>
      </w:r>
      <w:r w:rsidRPr="00B23C56">
        <w:rPr>
          <w:rFonts w:ascii="Georgia" w:eastAsia="Georgia" w:hAnsi="Georgia" w:cs="Georgia"/>
          <w:b/>
          <w:color w:val="000000"/>
          <w:kern w:val="0"/>
          <w14:ligatures w14:val="none"/>
        </w:rPr>
        <w:t>Earth and Space Science TEKS</w:t>
      </w:r>
      <w:r w:rsidRPr="00B23C56">
        <w:rPr>
          <w:rFonts w:ascii="Georgia" w:eastAsia="Georgia" w:hAnsi="Georgia" w:cs="Georgia"/>
          <w:color w:val="000000"/>
          <w:kern w:val="0"/>
          <w14:ligatures w14:val="none"/>
        </w:rPr>
        <w:t xml:space="preserve"> by deepening students’ understanding of </w:t>
      </w:r>
      <w:r w:rsidRPr="00B23C56">
        <w:rPr>
          <w:rFonts w:ascii="Georgia" w:eastAsia="Georgia" w:hAnsi="Georgia" w:cs="Georgia"/>
          <w:b/>
          <w:color w:val="000000"/>
          <w:kern w:val="0"/>
          <w14:ligatures w14:val="none"/>
        </w:rPr>
        <w:t>evolution</w:t>
      </w:r>
      <w:r w:rsidRPr="00B23C56">
        <w:rPr>
          <w:rFonts w:ascii="Georgia" w:eastAsia="Georgia" w:hAnsi="Georgia" w:cs="Georgia"/>
          <w:color w:val="000000"/>
          <w:kern w:val="0"/>
          <w14:ligatures w14:val="none"/>
        </w:rPr>
        <w:t xml:space="preserve">, </w:t>
      </w:r>
      <w:r w:rsidRPr="00B23C56">
        <w:rPr>
          <w:rFonts w:ascii="Georgia" w:eastAsia="Georgia" w:hAnsi="Georgia" w:cs="Georgia"/>
          <w:b/>
          <w:color w:val="000000"/>
          <w:kern w:val="0"/>
          <w14:ligatures w14:val="none"/>
        </w:rPr>
        <w:t>fossil evidence</w:t>
      </w:r>
      <w:r w:rsidRPr="00B23C56">
        <w:rPr>
          <w:rFonts w:ascii="Georgia" w:eastAsia="Georgia" w:hAnsi="Georgia" w:cs="Georgia"/>
          <w:color w:val="000000"/>
          <w:kern w:val="0"/>
          <w14:ligatures w14:val="none"/>
        </w:rPr>
        <w:t xml:space="preserve">, </w:t>
      </w:r>
      <w:r w:rsidRPr="00B23C56">
        <w:rPr>
          <w:rFonts w:ascii="Georgia" w:eastAsia="Georgia" w:hAnsi="Georgia" w:cs="Georgia"/>
          <w:b/>
          <w:color w:val="000000"/>
          <w:kern w:val="0"/>
          <w14:ligatures w14:val="none"/>
        </w:rPr>
        <w:t>adaptation</w:t>
      </w:r>
      <w:r w:rsidRPr="00B23C56">
        <w:rPr>
          <w:rFonts w:ascii="Georgia" w:eastAsia="Georgia" w:hAnsi="Georgia" w:cs="Georgia"/>
          <w:color w:val="000000"/>
          <w:kern w:val="0"/>
          <w14:ligatures w14:val="none"/>
        </w:rPr>
        <w:t xml:space="preserve">, </w:t>
      </w:r>
      <w:r w:rsidRPr="00B23C56">
        <w:rPr>
          <w:rFonts w:ascii="Georgia" w:eastAsia="Georgia" w:hAnsi="Georgia" w:cs="Georgia"/>
          <w:b/>
          <w:color w:val="000000"/>
          <w:kern w:val="0"/>
          <w14:ligatures w14:val="none"/>
        </w:rPr>
        <w:t>speciation</w:t>
      </w:r>
      <w:r w:rsidRPr="00B23C56">
        <w:rPr>
          <w:rFonts w:ascii="Georgia" w:eastAsia="Georgia" w:hAnsi="Georgia" w:cs="Georgia"/>
          <w:color w:val="000000"/>
          <w:kern w:val="0"/>
          <w14:ligatures w14:val="none"/>
        </w:rPr>
        <w:t xml:space="preserve">, </w:t>
      </w:r>
      <w:r w:rsidRPr="00B23C56">
        <w:rPr>
          <w:rFonts w:ascii="Georgia" w:eastAsia="Georgia" w:hAnsi="Georgia" w:cs="Georgia"/>
          <w:b/>
          <w:color w:val="000000"/>
          <w:kern w:val="0"/>
          <w14:ligatures w14:val="none"/>
        </w:rPr>
        <w:t>extinction</w:t>
      </w:r>
      <w:r w:rsidRPr="00B23C56">
        <w:rPr>
          <w:rFonts w:ascii="Georgia" w:eastAsia="Georgia" w:hAnsi="Georgia" w:cs="Georgia"/>
          <w:color w:val="000000"/>
          <w:kern w:val="0"/>
          <w14:ligatures w14:val="none"/>
        </w:rPr>
        <w:t xml:space="preserve">, and </w:t>
      </w:r>
      <w:r w:rsidRPr="00B23C56">
        <w:rPr>
          <w:rFonts w:ascii="Georgia" w:eastAsia="Georgia" w:hAnsi="Georgia" w:cs="Georgia"/>
          <w:b/>
          <w:color w:val="000000"/>
          <w:kern w:val="0"/>
          <w14:ligatures w14:val="none"/>
        </w:rPr>
        <w:t>large-scale change over geologic time</w:t>
      </w:r>
      <w:r w:rsidRPr="00B23C56">
        <w:rPr>
          <w:rFonts w:ascii="Georgia" w:eastAsia="Georgia" w:hAnsi="Georgia" w:cs="Georgia"/>
          <w:color w:val="000000"/>
          <w:kern w:val="0"/>
          <w14:ligatures w14:val="none"/>
        </w:rPr>
        <w:t>. As students move chronologically through the hall, they examine how fossils preserve evidence of environmental change, how body structures reflect survival in different habitats, and how the fossil record can be used to interpret patterns such as gradualism, stasis, and punctuated equilibrium.</w:t>
      </w:r>
    </w:p>
    <w:p w14:paraId="5B9E395A"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 xml:space="preserve">The hunt also supports the </w:t>
      </w:r>
      <w:r w:rsidRPr="00B23C56">
        <w:rPr>
          <w:rFonts w:ascii="Georgia" w:eastAsia="Georgia" w:hAnsi="Georgia" w:cs="Georgia"/>
          <w:b/>
          <w:color w:val="000000"/>
          <w:kern w:val="0"/>
          <w14:ligatures w14:val="none"/>
        </w:rPr>
        <w:t>scientific and engineering practices</w:t>
      </w:r>
      <w:r w:rsidRPr="00B23C56">
        <w:rPr>
          <w:rFonts w:ascii="Georgia" w:eastAsia="Georgia" w:hAnsi="Georgia" w:cs="Georgia"/>
          <w:color w:val="000000"/>
          <w:kern w:val="0"/>
          <w14:ligatures w14:val="none"/>
        </w:rPr>
        <w:t xml:space="preserve"> embedded in high school science standards. Students analyze evidence, compare anatomical structures, make hypotheses, evaluate competing explanations, and build evidence-based claims using Museum exhibits as scientific texts.</w:t>
      </w:r>
    </w:p>
    <w:p w14:paraId="600B0BD5"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Across grades 9–12, this resource most strongly connects to TEKS strands involving:</w:t>
      </w:r>
    </w:p>
    <w:p w14:paraId="22D1D7ED" w14:textId="77777777" w:rsidR="00B23C56" w:rsidRPr="00B23C56" w:rsidRDefault="00B23C56" w:rsidP="00B23C56">
      <w:pPr>
        <w:numPr>
          <w:ilvl w:val="0"/>
          <w:numId w:val="225"/>
        </w:numPr>
        <w:spacing w:before="105" w:after="105" w:line="360" w:lineRule="auto"/>
        <w:rPr>
          <w:rFonts w:ascii="Georgia" w:eastAsia="Aptos" w:hAnsi="Georgia" w:cs="Times New Roman"/>
          <w:kern w:val="0"/>
          <w14:ligatures w14:val="none"/>
        </w:rPr>
      </w:pPr>
      <w:r w:rsidRPr="00B23C56">
        <w:rPr>
          <w:rFonts w:ascii="Georgia" w:eastAsia="Georgia" w:hAnsi="Georgia" w:cs="Georgia"/>
          <w:b/>
          <w:color w:val="000000"/>
          <w:kern w:val="0"/>
          <w14:ligatures w14:val="none"/>
        </w:rPr>
        <w:t>Biology</w:t>
      </w:r>
      <w:r w:rsidRPr="00B23C56">
        <w:rPr>
          <w:rFonts w:ascii="Georgia" w:eastAsia="Georgia" w:hAnsi="Georgia" w:cs="Georgia"/>
          <w:color w:val="000000"/>
          <w:kern w:val="0"/>
          <w14:ligatures w14:val="none"/>
        </w:rPr>
        <w:t xml:space="preserve"> — natural selection, variation, adaptation, evolutionary change, ecological relationships, and extinction.</w:t>
      </w:r>
    </w:p>
    <w:p w14:paraId="67556800" w14:textId="77777777" w:rsidR="00B23C56" w:rsidRPr="00B23C56" w:rsidRDefault="00B23C56" w:rsidP="00B23C56">
      <w:pPr>
        <w:numPr>
          <w:ilvl w:val="0"/>
          <w:numId w:val="225"/>
        </w:numPr>
        <w:spacing w:before="105" w:after="105" w:line="360" w:lineRule="auto"/>
        <w:rPr>
          <w:rFonts w:ascii="Georgia" w:eastAsia="Aptos" w:hAnsi="Georgia" w:cs="Times New Roman"/>
          <w:kern w:val="0"/>
          <w14:ligatures w14:val="none"/>
        </w:rPr>
      </w:pPr>
      <w:r w:rsidRPr="00B23C56">
        <w:rPr>
          <w:rFonts w:ascii="Georgia" w:eastAsia="Georgia" w:hAnsi="Georgia" w:cs="Georgia"/>
          <w:b/>
          <w:color w:val="000000"/>
          <w:kern w:val="0"/>
          <w14:ligatures w14:val="none"/>
        </w:rPr>
        <w:t>Earth and Space Science</w:t>
      </w:r>
      <w:r w:rsidRPr="00B23C56">
        <w:rPr>
          <w:rFonts w:ascii="Georgia" w:eastAsia="Georgia" w:hAnsi="Georgia" w:cs="Georgia"/>
          <w:color w:val="000000"/>
          <w:kern w:val="0"/>
          <w14:ligatures w14:val="none"/>
        </w:rPr>
        <w:t xml:space="preserve"> — geologic time, ancient environments, fossilization, mass extinctions, and Earth system change.</w:t>
      </w:r>
    </w:p>
    <w:p w14:paraId="5283BE16" w14:textId="77777777" w:rsidR="00B23C56" w:rsidRPr="00B23C56" w:rsidRDefault="00B23C56" w:rsidP="00B23C56">
      <w:pPr>
        <w:numPr>
          <w:ilvl w:val="0"/>
          <w:numId w:val="225"/>
        </w:numPr>
        <w:spacing w:before="105" w:after="105" w:line="360" w:lineRule="auto"/>
        <w:rPr>
          <w:rFonts w:ascii="Georgia" w:eastAsia="Aptos" w:hAnsi="Georgia" w:cs="Times New Roman"/>
          <w:kern w:val="0"/>
          <w14:ligatures w14:val="none"/>
        </w:rPr>
      </w:pPr>
      <w:r w:rsidRPr="00B23C56">
        <w:rPr>
          <w:rFonts w:ascii="Georgia" w:eastAsia="Georgia" w:hAnsi="Georgia" w:cs="Georgia"/>
          <w:b/>
          <w:color w:val="000000"/>
          <w:kern w:val="0"/>
          <w14:ligatures w14:val="none"/>
        </w:rPr>
        <w:t>Scientific reasoning and communication</w:t>
      </w:r>
      <w:r w:rsidRPr="00B23C56">
        <w:rPr>
          <w:rFonts w:ascii="Georgia" w:eastAsia="Georgia" w:hAnsi="Georgia" w:cs="Georgia"/>
          <w:color w:val="000000"/>
          <w:kern w:val="0"/>
          <w14:ligatures w14:val="none"/>
        </w:rPr>
        <w:t xml:space="preserve"> — observation, inference, explanation, argumentation, and synthesis of evidence from multiple sources.</w:t>
      </w:r>
    </w:p>
    <w:p w14:paraId="23203606" w14:textId="77777777" w:rsidR="00B23C56" w:rsidRPr="00B23C56" w:rsidRDefault="00B23C56" w:rsidP="00B23C56">
      <w:pPr>
        <w:numPr>
          <w:ilvl w:val="0"/>
          <w:numId w:val="225"/>
        </w:numPr>
        <w:spacing w:before="105" w:after="105" w:line="360" w:lineRule="auto"/>
        <w:rPr>
          <w:rFonts w:ascii="Georgia" w:eastAsia="Aptos" w:hAnsi="Georgia" w:cs="Times New Roman"/>
          <w:kern w:val="0"/>
          <w14:ligatures w14:val="none"/>
        </w:rPr>
      </w:pPr>
      <w:r w:rsidRPr="00B23C56">
        <w:rPr>
          <w:rFonts w:ascii="Georgia" w:eastAsia="Georgia" w:hAnsi="Georgia" w:cs="Georgia"/>
          <w:b/>
          <w:color w:val="000000"/>
          <w:kern w:val="0"/>
          <w14:ligatures w14:val="none"/>
        </w:rPr>
        <w:lastRenderedPageBreak/>
        <w:t>Cross-disciplinary literacy</w:t>
      </w:r>
      <w:r w:rsidRPr="00B23C56">
        <w:rPr>
          <w:rFonts w:ascii="Georgia" w:eastAsia="Georgia" w:hAnsi="Georgia" w:cs="Georgia"/>
          <w:color w:val="000000"/>
          <w:kern w:val="0"/>
          <w14:ligatures w14:val="none"/>
        </w:rPr>
        <w:t xml:space="preserve"> — interpretation of timelines, diagrams, morphology, and Museum text in support of scientific writing and discussion.</w:t>
      </w:r>
    </w:p>
    <w:p w14:paraId="5E54B280" w14:textId="77777777" w:rsidR="00B23C56" w:rsidRDefault="00B23C56" w:rsidP="00B23C56">
      <w:pPr>
        <w:spacing w:before="315" w:after="105" w:line="360" w:lineRule="auto"/>
        <w:ind w:left="-30"/>
        <w:rPr>
          <w:rFonts w:ascii="Georgia" w:eastAsia="Georgia" w:hAnsi="Georgia" w:cs="Georgia"/>
          <w:b/>
          <w:color w:val="000000"/>
          <w:kern w:val="0"/>
          <w:sz w:val="40"/>
          <w:szCs w:val="40"/>
          <w14:ligatures w14:val="none"/>
        </w:rPr>
      </w:pPr>
      <w:bookmarkStart w:id="4" w:name="morian_hall_of_paleontology_9th_1_90adf8"/>
    </w:p>
    <w:p w14:paraId="20741BA3" w14:textId="77777777" w:rsidR="00B23C56" w:rsidRDefault="00B23C56" w:rsidP="00B23C56">
      <w:pPr>
        <w:spacing w:before="315" w:after="105" w:line="360" w:lineRule="auto"/>
        <w:ind w:left="-30"/>
        <w:rPr>
          <w:rFonts w:ascii="Georgia" w:eastAsia="Georgia" w:hAnsi="Georgia" w:cs="Georgia"/>
          <w:b/>
          <w:color w:val="000000"/>
          <w:kern w:val="0"/>
          <w:sz w:val="40"/>
          <w:szCs w:val="40"/>
          <w14:ligatures w14:val="none"/>
        </w:rPr>
      </w:pPr>
    </w:p>
    <w:p w14:paraId="54C69097" w14:textId="77777777" w:rsidR="00B23C56" w:rsidRDefault="00B23C56" w:rsidP="00B23C56">
      <w:pPr>
        <w:spacing w:before="315" w:after="105" w:line="360" w:lineRule="auto"/>
        <w:ind w:left="-30"/>
        <w:rPr>
          <w:rFonts w:ascii="Georgia" w:eastAsia="Georgia" w:hAnsi="Georgia" w:cs="Georgia"/>
          <w:b/>
          <w:color w:val="000000"/>
          <w:kern w:val="0"/>
          <w:sz w:val="40"/>
          <w:szCs w:val="40"/>
          <w14:ligatures w14:val="none"/>
        </w:rPr>
      </w:pPr>
    </w:p>
    <w:p w14:paraId="53CB1B6C" w14:textId="77777777" w:rsidR="00B23C56" w:rsidRDefault="00B23C56" w:rsidP="00B23C56">
      <w:pPr>
        <w:spacing w:before="315" w:after="105" w:line="360" w:lineRule="auto"/>
        <w:ind w:left="-30"/>
        <w:rPr>
          <w:rFonts w:ascii="Georgia" w:eastAsia="Georgia" w:hAnsi="Georgia" w:cs="Georgia"/>
          <w:b/>
          <w:color w:val="000000"/>
          <w:kern w:val="0"/>
          <w:sz w:val="40"/>
          <w:szCs w:val="40"/>
          <w14:ligatures w14:val="none"/>
        </w:rPr>
      </w:pPr>
    </w:p>
    <w:p w14:paraId="25CF28C9" w14:textId="77777777" w:rsidR="00B23C56" w:rsidRDefault="00B23C56" w:rsidP="00B23C56">
      <w:pPr>
        <w:spacing w:before="315" w:after="105" w:line="360" w:lineRule="auto"/>
        <w:ind w:left="-30"/>
        <w:rPr>
          <w:rFonts w:ascii="Georgia" w:eastAsia="Georgia" w:hAnsi="Georgia" w:cs="Georgia"/>
          <w:b/>
          <w:color w:val="000000"/>
          <w:kern w:val="0"/>
          <w:sz w:val="40"/>
          <w:szCs w:val="40"/>
          <w14:ligatures w14:val="none"/>
        </w:rPr>
      </w:pPr>
    </w:p>
    <w:p w14:paraId="4DDD423D" w14:textId="77777777" w:rsidR="00B23C56" w:rsidRDefault="00B23C56" w:rsidP="00B23C56">
      <w:pPr>
        <w:spacing w:before="315" w:after="105" w:line="360" w:lineRule="auto"/>
        <w:ind w:left="-30"/>
        <w:rPr>
          <w:rFonts w:ascii="Georgia" w:eastAsia="Georgia" w:hAnsi="Georgia" w:cs="Georgia"/>
          <w:b/>
          <w:color w:val="000000"/>
          <w:kern w:val="0"/>
          <w:sz w:val="40"/>
          <w:szCs w:val="40"/>
          <w14:ligatures w14:val="none"/>
        </w:rPr>
      </w:pPr>
    </w:p>
    <w:p w14:paraId="706A6715" w14:textId="77777777" w:rsidR="00B23C56" w:rsidRDefault="00B23C56" w:rsidP="00B23C56">
      <w:pPr>
        <w:spacing w:before="315" w:after="105" w:line="360" w:lineRule="auto"/>
        <w:ind w:left="-30"/>
        <w:rPr>
          <w:rFonts w:ascii="Georgia" w:eastAsia="Georgia" w:hAnsi="Georgia" w:cs="Georgia"/>
          <w:b/>
          <w:color w:val="000000"/>
          <w:kern w:val="0"/>
          <w:sz w:val="40"/>
          <w:szCs w:val="40"/>
          <w14:ligatures w14:val="none"/>
        </w:rPr>
      </w:pPr>
    </w:p>
    <w:p w14:paraId="7F3257BA" w14:textId="77777777" w:rsidR="00B23C56" w:rsidRDefault="00B23C56" w:rsidP="00B23C56">
      <w:pPr>
        <w:spacing w:before="315" w:after="105" w:line="360" w:lineRule="auto"/>
        <w:ind w:left="-30"/>
        <w:rPr>
          <w:rFonts w:ascii="Georgia" w:eastAsia="Georgia" w:hAnsi="Georgia" w:cs="Georgia"/>
          <w:b/>
          <w:color w:val="000000"/>
          <w:kern w:val="0"/>
          <w:sz w:val="40"/>
          <w:szCs w:val="40"/>
          <w14:ligatures w14:val="none"/>
        </w:rPr>
      </w:pPr>
    </w:p>
    <w:p w14:paraId="7BBF3105" w14:textId="77777777" w:rsidR="00B23C56" w:rsidRDefault="00B23C56" w:rsidP="00B23C56">
      <w:pPr>
        <w:spacing w:before="315" w:after="105" w:line="360" w:lineRule="auto"/>
        <w:ind w:left="-30"/>
        <w:rPr>
          <w:rFonts w:ascii="Georgia" w:eastAsia="Georgia" w:hAnsi="Georgia" w:cs="Georgia"/>
          <w:b/>
          <w:color w:val="000000"/>
          <w:kern w:val="0"/>
          <w:sz w:val="40"/>
          <w:szCs w:val="40"/>
          <w14:ligatures w14:val="none"/>
        </w:rPr>
      </w:pPr>
    </w:p>
    <w:p w14:paraId="59D0DF63" w14:textId="77777777" w:rsidR="00B23C56" w:rsidRDefault="00B23C56" w:rsidP="00B23C56">
      <w:pPr>
        <w:spacing w:before="315" w:after="105" w:line="360" w:lineRule="auto"/>
        <w:ind w:left="-30"/>
        <w:rPr>
          <w:rFonts w:ascii="Georgia" w:eastAsia="Georgia" w:hAnsi="Georgia" w:cs="Georgia"/>
          <w:b/>
          <w:color w:val="000000"/>
          <w:kern w:val="0"/>
          <w:sz w:val="40"/>
          <w:szCs w:val="40"/>
          <w14:ligatures w14:val="none"/>
        </w:rPr>
      </w:pPr>
    </w:p>
    <w:p w14:paraId="2AE1D9FE" w14:textId="77777777" w:rsidR="00B23C56" w:rsidRDefault="00B23C56" w:rsidP="00B23C56">
      <w:pPr>
        <w:spacing w:before="315" w:after="105" w:line="360" w:lineRule="auto"/>
        <w:ind w:left="-30"/>
        <w:rPr>
          <w:rFonts w:ascii="Georgia" w:eastAsia="Georgia" w:hAnsi="Georgia" w:cs="Georgia"/>
          <w:b/>
          <w:color w:val="000000"/>
          <w:kern w:val="0"/>
          <w:sz w:val="40"/>
          <w:szCs w:val="40"/>
          <w14:ligatures w14:val="none"/>
        </w:rPr>
      </w:pPr>
    </w:p>
    <w:p w14:paraId="25C54A77" w14:textId="3D16B31B" w:rsidR="00B23C56" w:rsidRPr="00B23C56" w:rsidRDefault="00B23C56" w:rsidP="00B23C56">
      <w:pPr>
        <w:spacing w:before="315" w:after="105" w:line="360" w:lineRule="auto"/>
        <w:ind w:left="-30"/>
        <w:rPr>
          <w:rFonts w:ascii="Georgia" w:eastAsia="Aptos" w:hAnsi="Georgia" w:cs="Times New Roman"/>
          <w:kern w:val="0"/>
          <w:sz w:val="40"/>
          <w:szCs w:val="40"/>
          <w14:ligatures w14:val="none"/>
        </w:rPr>
      </w:pPr>
      <w:r w:rsidRPr="00B23C56">
        <w:rPr>
          <w:rFonts w:ascii="Georgia" w:eastAsia="Georgia" w:hAnsi="Georgia" w:cs="Georgia"/>
          <w:b/>
          <w:color w:val="000000"/>
          <w:kern w:val="0"/>
          <w:sz w:val="40"/>
          <w:szCs w:val="40"/>
          <w14:ligatures w14:val="none"/>
        </w:rPr>
        <w:lastRenderedPageBreak/>
        <w:t>Morian Hall of Paleontology 9th–12th Grade Two-Phase Knowledge Hunt — Student Sheets</w:t>
      </w:r>
      <w:bookmarkEnd w:id="4"/>
    </w:p>
    <w:p w14:paraId="1CC6793F"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 xml:space="preserve">Work in pairs or small groups. In </w:t>
      </w:r>
      <w:r w:rsidRPr="00B23C56">
        <w:rPr>
          <w:rFonts w:ascii="Georgia" w:eastAsia="Georgia" w:hAnsi="Georgia" w:cs="Georgia"/>
          <w:b/>
          <w:color w:val="000000"/>
          <w:kern w:val="0"/>
          <w14:ligatures w14:val="none"/>
        </w:rPr>
        <w:t>Phase 1 (Museum)</w:t>
      </w:r>
      <w:r w:rsidRPr="00B23C56">
        <w:rPr>
          <w:rFonts w:ascii="Georgia" w:eastAsia="Georgia" w:hAnsi="Georgia" w:cs="Georgia"/>
          <w:color w:val="000000"/>
          <w:kern w:val="0"/>
          <w14:ligatures w14:val="none"/>
        </w:rPr>
        <w:t xml:space="preserve">, focus on noticing, sketching, and collecting short notes. In </w:t>
      </w:r>
      <w:r w:rsidRPr="00B23C56">
        <w:rPr>
          <w:rFonts w:ascii="Georgia" w:eastAsia="Georgia" w:hAnsi="Georgia" w:cs="Georgia"/>
          <w:b/>
          <w:color w:val="000000"/>
          <w:kern w:val="0"/>
          <w14:ligatures w14:val="none"/>
        </w:rPr>
        <w:t>Phase 2 (Classroom/Home)</w:t>
      </w:r>
      <w:r w:rsidRPr="00B23C56">
        <w:rPr>
          <w:rFonts w:ascii="Georgia" w:eastAsia="Georgia" w:hAnsi="Georgia" w:cs="Georgia"/>
          <w:color w:val="000000"/>
          <w:kern w:val="0"/>
          <w14:ligatures w14:val="none"/>
        </w:rPr>
        <w:t>, use your notes plus textbooks, reliable digital sources, and class discussion to answer the analysis questions in greater depth.</w:t>
      </w:r>
    </w:p>
    <w:p w14:paraId="05261A57" w14:textId="77777777" w:rsidR="00B23C56" w:rsidRPr="00B23C56" w:rsidRDefault="00B23C56" w:rsidP="00B23C56">
      <w:pPr>
        <w:spacing w:before="315" w:after="105" w:line="360" w:lineRule="auto"/>
        <w:ind w:left="-30"/>
        <w:rPr>
          <w:rFonts w:ascii="Georgia" w:eastAsia="Aptos" w:hAnsi="Georgia" w:cs="Times New Roman"/>
          <w:kern w:val="0"/>
          <w:sz w:val="40"/>
          <w:szCs w:val="40"/>
          <w14:ligatures w14:val="none"/>
        </w:rPr>
      </w:pPr>
      <w:bookmarkStart w:id="5" w:name="phase_1_museum_note_taking_prompts"/>
      <w:r w:rsidRPr="00B23C56">
        <w:rPr>
          <w:rFonts w:ascii="Georgia" w:eastAsia="Georgia" w:hAnsi="Georgia" w:cs="Georgia"/>
          <w:b/>
          <w:color w:val="000000"/>
          <w:kern w:val="0"/>
          <w:sz w:val="40"/>
          <w:szCs w:val="40"/>
          <w14:ligatures w14:val="none"/>
        </w:rPr>
        <w:t>Phase 1 — Museum Note-Taking Prompts</w:t>
      </w:r>
      <w:bookmarkEnd w:id="5"/>
    </w:p>
    <w:p w14:paraId="21CD34C7"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 xml:space="preserve">Use these as quick prompts while you are in the </w:t>
      </w:r>
      <w:r w:rsidRPr="00B23C56">
        <w:rPr>
          <w:rFonts w:ascii="Georgia" w:eastAsia="Georgia" w:hAnsi="Georgia" w:cs="Georgia"/>
          <w:i/>
          <w:iCs/>
          <w:color w:val="000000"/>
          <w:kern w:val="0"/>
          <w14:ligatures w14:val="none"/>
        </w:rPr>
        <w:t>Morian Hall of Paleontology</w:t>
      </w:r>
      <w:r w:rsidRPr="00B23C56">
        <w:rPr>
          <w:rFonts w:ascii="Georgia" w:eastAsia="Georgia" w:hAnsi="Georgia" w:cs="Georgia"/>
          <w:color w:val="000000"/>
          <w:kern w:val="0"/>
          <w14:ligatures w14:val="none"/>
        </w:rPr>
        <w:t>. Capture key words, short phrases, specimen names, and sketches — not full paragraphs.</w:t>
      </w:r>
    </w:p>
    <w:p w14:paraId="586E8079" w14:textId="77777777" w:rsidR="00B23C56" w:rsidRPr="00B23C56" w:rsidRDefault="00B23C56" w:rsidP="00B23C56">
      <w:pPr>
        <w:spacing w:before="315" w:after="105" w:line="360" w:lineRule="auto"/>
        <w:ind w:left="-30"/>
        <w:rPr>
          <w:rFonts w:ascii="Georgia" w:eastAsia="Aptos" w:hAnsi="Georgia" w:cs="Times New Roman"/>
          <w:kern w:val="0"/>
          <w:sz w:val="32"/>
          <w:szCs w:val="32"/>
          <w14:ligatures w14:val="none"/>
        </w:rPr>
      </w:pPr>
      <w:bookmarkStart w:id="6" w:name="a_tracing_life_through_time"/>
      <w:r w:rsidRPr="00B23C56">
        <w:rPr>
          <w:rFonts w:ascii="Georgia" w:eastAsia="Georgia" w:hAnsi="Georgia" w:cs="Georgia"/>
          <w:b/>
          <w:color w:val="000000"/>
          <w:kern w:val="0"/>
          <w:sz w:val="32"/>
          <w:szCs w:val="32"/>
          <w14:ligatures w14:val="none"/>
        </w:rPr>
        <w:t>A. Tracing Life Through Time</w:t>
      </w:r>
      <w:bookmarkEnd w:id="6"/>
    </w:p>
    <w:p w14:paraId="2243750E"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At the beginning of the hall and along the main timeline:</w:t>
      </w:r>
    </w:p>
    <w:p w14:paraId="10EE5E6C" w14:textId="77777777" w:rsidR="00B23C56" w:rsidRPr="00B23C56" w:rsidRDefault="00B23C56" w:rsidP="00B23C56">
      <w:pPr>
        <w:numPr>
          <w:ilvl w:val="0"/>
          <w:numId w:val="226"/>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Write two notes about how the hall is arranged chronologically from older to younger life forms.</w:t>
      </w:r>
    </w:p>
    <w:p w14:paraId="23A921E3" w14:textId="77777777" w:rsidR="00B23C56" w:rsidRPr="00B23C56" w:rsidRDefault="00B23C56" w:rsidP="00B23C56">
      <w:pPr>
        <w:numPr>
          <w:ilvl w:val="0"/>
          <w:numId w:val="226"/>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Record one major evolutionary transition you notice as you move through the hall.</w:t>
      </w:r>
    </w:p>
    <w:p w14:paraId="2A85D456" w14:textId="77777777" w:rsidR="00B23C56" w:rsidRPr="00B23C56" w:rsidRDefault="00B23C56" w:rsidP="00B23C56">
      <w:pPr>
        <w:numPr>
          <w:ilvl w:val="0"/>
          <w:numId w:val="226"/>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Jot one question you have about how life changed over time.</w:t>
      </w:r>
    </w:p>
    <w:p w14:paraId="6B2FBD08" w14:textId="77777777" w:rsidR="00B23C56" w:rsidRPr="00B23C56" w:rsidRDefault="00B23C56" w:rsidP="00B23C56">
      <w:pPr>
        <w:spacing w:before="315" w:after="105" w:line="360" w:lineRule="auto"/>
        <w:ind w:left="-30"/>
        <w:rPr>
          <w:rFonts w:ascii="Georgia" w:eastAsia="Aptos" w:hAnsi="Georgia" w:cs="Times New Roman"/>
          <w:kern w:val="0"/>
          <w:sz w:val="32"/>
          <w:szCs w:val="32"/>
          <w14:ligatures w14:val="none"/>
        </w:rPr>
      </w:pPr>
      <w:bookmarkStart w:id="7" w:name="b_trilobites_and_punctuated_equilibrium"/>
      <w:r w:rsidRPr="00B23C56">
        <w:rPr>
          <w:rFonts w:ascii="Georgia" w:eastAsia="Georgia" w:hAnsi="Georgia" w:cs="Georgia"/>
          <w:b/>
          <w:color w:val="000000"/>
          <w:kern w:val="0"/>
          <w:sz w:val="32"/>
          <w:szCs w:val="32"/>
          <w14:ligatures w14:val="none"/>
        </w:rPr>
        <w:t>B. Trilobites and Punctuated Equilibrium</w:t>
      </w:r>
      <w:bookmarkEnd w:id="7"/>
    </w:p>
    <w:p w14:paraId="2173DB49"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At the trilobite display:</w:t>
      </w:r>
    </w:p>
    <w:p w14:paraId="74B05143" w14:textId="77777777" w:rsidR="00B23C56" w:rsidRPr="00B23C56" w:rsidRDefault="00B23C56" w:rsidP="00B23C56">
      <w:pPr>
        <w:numPr>
          <w:ilvl w:val="0"/>
          <w:numId w:val="227"/>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List two visible differences in body shape, size, spines, or eyes among trilobite specimens.</w:t>
      </w:r>
    </w:p>
    <w:p w14:paraId="2B2A7E10" w14:textId="77777777" w:rsidR="00B23C56" w:rsidRPr="00B23C56" w:rsidRDefault="00B23C56" w:rsidP="00B23C56">
      <w:pPr>
        <w:numPr>
          <w:ilvl w:val="0"/>
          <w:numId w:val="227"/>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Record one note from the exhibit about the environment or other organisms associated with trilobites.</w:t>
      </w:r>
    </w:p>
    <w:p w14:paraId="1832F612" w14:textId="77777777" w:rsidR="00B23C56" w:rsidRPr="00B23C56" w:rsidRDefault="00B23C56" w:rsidP="00B23C56">
      <w:pPr>
        <w:numPr>
          <w:ilvl w:val="0"/>
          <w:numId w:val="227"/>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lastRenderedPageBreak/>
        <w:t>Write one possible environmental or biological factor that could have driven rapid change in trilobite populations.</w:t>
      </w:r>
    </w:p>
    <w:p w14:paraId="7616C43D" w14:textId="77777777" w:rsidR="00B23C56" w:rsidRPr="00B23C56" w:rsidRDefault="00B23C56" w:rsidP="00B23C56">
      <w:pPr>
        <w:spacing w:before="315" w:after="105" w:line="360" w:lineRule="auto"/>
        <w:ind w:left="-30"/>
        <w:rPr>
          <w:rFonts w:ascii="Georgia" w:eastAsia="Aptos" w:hAnsi="Georgia" w:cs="Times New Roman"/>
          <w:kern w:val="0"/>
          <w:sz w:val="32"/>
          <w:szCs w:val="32"/>
          <w14:ligatures w14:val="none"/>
        </w:rPr>
      </w:pPr>
      <w:bookmarkStart w:id="8" w:name="c_gradualism_vs_punctuated_equilibrium"/>
      <w:r w:rsidRPr="00B23C56">
        <w:rPr>
          <w:rFonts w:ascii="Georgia" w:eastAsia="Georgia" w:hAnsi="Georgia" w:cs="Georgia"/>
          <w:b/>
          <w:color w:val="000000"/>
          <w:kern w:val="0"/>
          <w:sz w:val="32"/>
          <w:szCs w:val="32"/>
          <w14:ligatures w14:val="none"/>
        </w:rPr>
        <w:t>C. Gradualism vs. Punctuated Equilibrium</w:t>
      </w:r>
      <w:bookmarkEnd w:id="8"/>
    </w:p>
    <w:p w14:paraId="62733EBC"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As you move through multiple fossil series in the hall:</w:t>
      </w:r>
    </w:p>
    <w:p w14:paraId="7A3AA5C2" w14:textId="77777777" w:rsidR="00B23C56" w:rsidRPr="00B23C56" w:rsidRDefault="00B23C56" w:rsidP="00B23C56">
      <w:pPr>
        <w:numPr>
          <w:ilvl w:val="0"/>
          <w:numId w:val="228"/>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Identify one fossil or group that seems to show slow, incremental change over time.</w:t>
      </w:r>
    </w:p>
    <w:p w14:paraId="36F60028" w14:textId="77777777" w:rsidR="00B23C56" w:rsidRPr="00B23C56" w:rsidRDefault="00B23C56" w:rsidP="00B23C56">
      <w:pPr>
        <w:numPr>
          <w:ilvl w:val="0"/>
          <w:numId w:val="228"/>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Identify one fossil or group that seems to show long stability followed by sudden change.</w:t>
      </w:r>
    </w:p>
    <w:p w14:paraId="1670E1F7" w14:textId="77777777" w:rsidR="00B23C56" w:rsidRPr="00B23C56" w:rsidRDefault="00B23C56" w:rsidP="00B23C56">
      <w:pPr>
        <w:numPr>
          <w:ilvl w:val="0"/>
          <w:numId w:val="228"/>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For each, jot one reason why it fits either gradualism or punctuated equilibrium.</w:t>
      </w:r>
    </w:p>
    <w:p w14:paraId="039975A2" w14:textId="77777777" w:rsidR="00B23C56" w:rsidRPr="00B23C56" w:rsidRDefault="00B23C56" w:rsidP="00B23C56">
      <w:pPr>
        <w:spacing w:before="315" w:after="105" w:line="360" w:lineRule="auto"/>
        <w:ind w:left="-30"/>
        <w:rPr>
          <w:rFonts w:ascii="Georgia" w:eastAsia="Aptos" w:hAnsi="Georgia" w:cs="Times New Roman"/>
          <w:kern w:val="0"/>
          <w:sz w:val="32"/>
          <w:szCs w:val="32"/>
          <w14:ligatures w14:val="none"/>
        </w:rPr>
      </w:pPr>
      <w:bookmarkStart w:id="9" w:name="d_adaptations_across_environments"/>
      <w:r w:rsidRPr="00B23C56">
        <w:rPr>
          <w:rFonts w:ascii="Georgia" w:eastAsia="Georgia" w:hAnsi="Georgia" w:cs="Georgia"/>
          <w:b/>
          <w:color w:val="000000"/>
          <w:kern w:val="0"/>
          <w:sz w:val="32"/>
          <w:szCs w:val="32"/>
          <w14:ligatures w14:val="none"/>
        </w:rPr>
        <w:t>D. Adaptations Across Environments</w:t>
      </w:r>
      <w:bookmarkEnd w:id="9"/>
    </w:p>
    <w:p w14:paraId="31428478"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Select three organisms from different settings — one primarily aquatic, one primarily terrestrial, and one adapted for aerial or gliding life.</w:t>
      </w:r>
    </w:p>
    <w:p w14:paraId="5FE0C768" w14:textId="77777777" w:rsidR="00B23C56" w:rsidRPr="00B23C56" w:rsidRDefault="00B23C56" w:rsidP="00B23C56">
      <w:pPr>
        <w:numPr>
          <w:ilvl w:val="0"/>
          <w:numId w:val="229"/>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 xml:space="preserve">Record the organism’s name and </w:t>
      </w:r>
      <w:proofErr w:type="gramStart"/>
      <w:r w:rsidRPr="00B23C56">
        <w:rPr>
          <w:rFonts w:ascii="Georgia" w:eastAsia="Georgia" w:hAnsi="Georgia" w:cs="Georgia"/>
          <w:color w:val="000000"/>
          <w:kern w:val="0"/>
          <w14:ligatures w14:val="none"/>
        </w:rPr>
        <w:t>time period</w:t>
      </w:r>
      <w:proofErr w:type="gramEnd"/>
      <w:r w:rsidRPr="00B23C56">
        <w:rPr>
          <w:rFonts w:ascii="Georgia" w:eastAsia="Georgia" w:hAnsi="Georgia" w:cs="Georgia"/>
          <w:color w:val="000000"/>
          <w:kern w:val="0"/>
          <w14:ligatures w14:val="none"/>
        </w:rPr>
        <w:t>.</w:t>
      </w:r>
    </w:p>
    <w:p w14:paraId="4D4EDC7D" w14:textId="77777777" w:rsidR="00B23C56" w:rsidRPr="00B23C56" w:rsidRDefault="00B23C56" w:rsidP="00B23C56">
      <w:pPr>
        <w:numPr>
          <w:ilvl w:val="0"/>
          <w:numId w:val="229"/>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Note one visible anatomical adaptation for each specimen.</w:t>
      </w:r>
    </w:p>
    <w:p w14:paraId="656D7CFA" w14:textId="77777777" w:rsidR="00B23C56" w:rsidRPr="00B23C56" w:rsidRDefault="00B23C56" w:rsidP="00B23C56">
      <w:pPr>
        <w:numPr>
          <w:ilvl w:val="0"/>
          <w:numId w:val="229"/>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Write a short phrase explaining how that adaptation provided a survival advantage.</w:t>
      </w:r>
    </w:p>
    <w:p w14:paraId="34606D4B" w14:textId="77777777" w:rsidR="00B23C56" w:rsidRPr="00B23C56" w:rsidRDefault="00B23C56" w:rsidP="00B23C56">
      <w:pPr>
        <w:spacing w:before="315" w:after="105" w:line="360" w:lineRule="auto"/>
        <w:ind w:left="-30"/>
        <w:rPr>
          <w:rFonts w:ascii="Georgia" w:eastAsia="Aptos" w:hAnsi="Georgia" w:cs="Times New Roman"/>
          <w:kern w:val="0"/>
          <w:sz w:val="32"/>
          <w:szCs w:val="32"/>
          <w14:ligatures w14:val="none"/>
        </w:rPr>
      </w:pPr>
      <w:bookmarkStart w:id="10" w:name="e_predators_herbivores_and_functi_1e049a"/>
      <w:r w:rsidRPr="00B23C56">
        <w:rPr>
          <w:rFonts w:ascii="Georgia" w:eastAsia="Georgia" w:hAnsi="Georgia" w:cs="Georgia"/>
          <w:b/>
          <w:color w:val="000000"/>
          <w:kern w:val="0"/>
          <w:sz w:val="32"/>
          <w:szCs w:val="32"/>
          <w14:ligatures w14:val="none"/>
        </w:rPr>
        <w:t>E. Predators, Herbivores, and Functional Anatomy</w:t>
      </w:r>
      <w:bookmarkEnd w:id="10"/>
    </w:p>
    <w:p w14:paraId="724DB45A"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 xml:space="preserve">At large vertebrate displays such as </w:t>
      </w:r>
      <w:r w:rsidRPr="00B23C56">
        <w:rPr>
          <w:rFonts w:ascii="Georgia" w:eastAsia="Georgia" w:hAnsi="Georgia" w:cs="Georgia"/>
          <w:b/>
          <w:color w:val="000000"/>
          <w:kern w:val="0"/>
          <w14:ligatures w14:val="none"/>
        </w:rPr>
        <w:t>Dimetrodon</w:t>
      </w:r>
      <w:r w:rsidRPr="00B23C56">
        <w:rPr>
          <w:rFonts w:ascii="Georgia" w:eastAsia="Georgia" w:hAnsi="Georgia" w:cs="Georgia"/>
          <w:color w:val="000000"/>
          <w:kern w:val="0"/>
          <w14:ligatures w14:val="none"/>
        </w:rPr>
        <w:t xml:space="preserve">, </w:t>
      </w:r>
      <w:r w:rsidRPr="00B23C56">
        <w:rPr>
          <w:rFonts w:ascii="Georgia" w:eastAsia="Georgia" w:hAnsi="Georgia" w:cs="Georgia"/>
          <w:b/>
          <w:color w:val="000000"/>
          <w:kern w:val="0"/>
          <w14:ligatures w14:val="none"/>
        </w:rPr>
        <w:t>Allosaurus</w:t>
      </w:r>
      <w:r w:rsidRPr="00B23C56">
        <w:rPr>
          <w:rFonts w:ascii="Georgia" w:eastAsia="Georgia" w:hAnsi="Georgia" w:cs="Georgia"/>
          <w:color w:val="000000"/>
          <w:kern w:val="0"/>
          <w14:ligatures w14:val="none"/>
        </w:rPr>
        <w:t xml:space="preserve">, </w:t>
      </w:r>
      <w:r w:rsidRPr="00B23C56">
        <w:rPr>
          <w:rFonts w:ascii="Georgia" w:eastAsia="Georgia" w:hAnsi="Georgia" w:cs="Georgia"/>
          <w:b/>
          <w:color w:val="000000"/>
          <w:kern w:val="0"/>
          <w14:ligatures w14:val="none"/>
        </w:rPr>
        <w:t>Stegosaurus</w:t>
      </w:r>
      <w:r w:rsidRPr="00B23C56">
        <w:rPr>
          <w:rFonts w:ascii="Georgia" w:eastAsia="Georgia" w:hAnsi="Georgia" w:cs="Georgia"/>
          <w:color w:val="000000"/>
          <w:kern w:val="0"/>
          <w14:ligatures w14:val="none"/>
        </w:rPr>
        <w:t xml:space="preserve">, </w:t>
      </w:r>
      <w:r w:rsidRPr="00B23C56">
        <w:rPr>
          <w:rFonts w:ascii="Georgia" w:eastAsia="Georgia" w:hAnsi="Georgia" w:cs="Georgia"/>
          <w:b/>
          <w:color w:val="000000"/>
          <w:kern w:val="0"/>
          <w14:ligatures w14:val="none"/>
        </w:rPr>
        <w:t>Tyrannosaur</w:t>
      </w:r>
      <w:r w:rsidRPr="00B23C56">
        <w:rPr>
          <w:rFonts w:ascii="Georgia" w:eastAsia="Georgia" w:hAnsi="Georgia" w:cs="Georgia"/>
          <w:color w:val="000000"/>
          <w:kern w:val="0"/>
          <w14:ligatures w14:val="none"/>
        </w:rPr>
        <w:t>, or similar specimens:</w:t>
      </w:r>
    </w:p>
    <w:p w14:paraId="2A0CE64B" w14:textId="77777777" w:rsidR="00B23C56" w:rsidRPr="00B23C56" w:rsidRDefault="00B23C56" w:rsidP="00B23C56">
      <w:pPr>
        <w:numPr>
          <w:ilvl w:val="0"/>
          <w:numId w:val="230"/>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Record one feature that suggests diet, such as teeth, jaws, claws, or gut shape.</w:t>
      </w:r>
    </w:p>
    <w:p w14:paraId="4BEB9FFD" w14:textId="77777777" w:rsidR="00B23C56" w:rsidRPr="00B23C56" w:rsidRDefault="00B23C56" w:rsidP="00B23C56">
      <w:pPr>
        <w:numPr>
          <w:ilvl w:val="0"/>
          <w:numId w:val="230"/>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Record one feature that suggests movement, defense, or predation.</w:t>
      </w:r>
    </w:p>
    <w:p w14:paraId="29659776" w14:textId="77777777" w:rsidR="00B23C56" w:rsidRPr="00B23C56" w:rsidRDefault="00B23C56" w:rsidP="00B23C56">
      <w:pPr>
        <w:numPr>
          <w:ilvl w:val="0"/>
          <w:numId w:val="230"/>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Sketch or describe one structure that seems especially important for survival.</w:t>
      </w:r>
    </w:p>
    <w:p w14:paraId="39704895" w14:textId="77777777" w:rsidR="00B23C56" w:rsidRPr="00B23C56" w:rsidRDefault="00B23C56" w:rsidP="00B23C56">
      <w:pPr>
        <w:spacing w:before="315" w:after="105" w:line="360" w:lineRule="auto"/>
        <w:ind w:left="-30"/>
        <w:rPr>
          <w:rFonts w:ascii="Georgia" w:eastAsia="Aptos" w:hAnsi="Georgia" w:cs="Times New Roman"/>
          <w:kern w:val="0"/>
          <w:sz w:val="32"/>
          <w:szCs w:val="32"/>
          <w14:ligatures w14:val="none"/>
        </w:rPr>
      </w:pPr>
      <w:bookmarkStart w:id="11" w:name="f_marine_ecosystems_and_food_webs"/>
      <w:r w:rsidRPr="00B23C56">
        <w:rPr>
          <w:rFonts w:ascii="Georgia" w:eastAsia="Georgia" w:hAnsi="Georgia" w:cs="Georgia"/>
          <w:b/>
          <w:color w:val="000000"/>
          <w:kern w:val="0"/>
          <w:sz w:val="32"/>
          <w:szCs w:val="32"/>
          <w14:ligatures w14:val="none"/>
        </w:rPr>
        <w:t>F. Marine Ecosystems and Food Webs</w:t>
      </w:r>
      <w:bookmarkEnd w:id="11"/>
    </w:p>
    <w:p w14:paraId="239D573E"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At the Jurassic ocean or other marine ecosystem displays:</w:t>
      </w:r>
    </w:p>
    <w:p w14:paraId="6628BA91" w14:textId="77777777" w:rsidR="00B23C56" w:rsidRPr="00B23C56" w:rsidRDefault="00B23C56" w:rsidP="00B23C56">
      <w:pPr>
        <w:numPr>
          <w:ilvl w:val="0"/>
          <w:numId w:val="231"/>
        </w:numPr>
        <w:spacing w:before="105" w:after="105" w:line="360" w:lineRule="auto"/>
        <w:rPr>
          <w:rFonts w:ascii="Georgia" w:eastAsia="Aptos" w:hAnsi="Georgia" w:cs="Times New Roman"/>
          <w:kern w:val="0"/>
          <w14:ligatures w14:val="none"/>
        </w:rPr>
      </w:pPr>
      <w:proofErr w:type="gramStart"/>
      <w:r w:rsidRPr="00B23C56">
        <w:rPr>
          <w:rFonts w:ascii="Georgia" w:eastAsia="Georgia" w:hAnsi="Georgia" w:cs="Georgia"/>
          <w:color w:val="000000"/>
          <w:kern w:val="0"/>
          <w14:ligatures w14:val="none"/>
        </w:rPr>
        <w:lastRenderedPageBreak/>
        <w:t>List</w:t>
      </w:r>
      <w:proofErr w:type="gramEnd"/>
      <w:r w:rsidRPr="00B23C56">
        <w:rPr>
          <w:rFonts w:ascii="Georgia" w:eastAsia="Georgia" w:hAnsi="Georgia" w:cs="Georgia"/>
          <w:color w:val="000000"/>
          <w:kern w:val="0"/>
          <w14:ligatures w14:val="none"/>
        </w:rPr>
        <w:t xml:space="preserve"> three organisms that appear in the same ecosystem.</w:t>
      </w:r>
    </w:p>
    <w:p w14:paraId="438A2CBC" w14:textId="77777777" w:rsidR="00B23C56" w:rsidRPr="00B23C56" w:rsidRDefault="00B23C56" w:rsidP="00B23C56">
      <w:pPr>
        <w:numPr>
          <w:ilvl w:val="0"/>
          <w:numId w:val="231"/>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Note one likely predator-prey relationship.</w:t>
      </w:r>
    </w:p>
    <w:p w14:paraId="26E2FCE5" w14:textId="77777777" w:rsidR="00B23C56" w:rsidRPr="00B23C56" w:rsidRDefault="00B23C56" w:rsidP="00B23C56">
      <w:pPr>
        <w:numPr>
          <w:ilvl w:val="0"/>
          <w:numId w:val="231"/>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 xml:space="preserve">Write </w:t>
      </w:r>
      <w:proofErr w:type="gramStart"/>
      <w:r w:rsidRPr="00B23C56">
        <w:rPr>
          <w:rFonts w:ascii="Georgia" w:eastAsia="Georgia" w:hAnsi="Georgia" w:cs="Georgia"/>
          <w:color w:val="000000"/>
          <w:kern w:val="0"/>
          <w14:ligatures w14:val="none"/>
        </w:rPr>
        <w:t>one</w:t>
      </w:r>
      <w:proofErr w:type="gramEnd"/>
      <w:r w:rsidRPr="00B23C56">
        <w:rPr>
          <w:rFonts w:ascii="Georgia" w:eastAsia="Georgia" w:hAnsi="Georgia" w:cs="Georgia"/>
          <w:color w:val="000000"/>
          <w:kern w:val="0"/>
          <w14:ligatures w14:val="none"/>
        </w:rPr>
        <w:t xml:space="preserve"> observation about how body form matches marine life.</w:t>
      </w:r>
    </w:p>
    <w:p w14:paraId="6D0C9370" w14:textId="77777777" w:rsidR="00B23C56" w:rsidRPr="00B23C56" w:rsidRDefault="00B23C56" w:rsidP="00B23C56">
      <w:pPr>
        <w:spacing w:before="315" w:after="105" w:line="360" w:lineRule="auto"/>
        <w:ind w:left="-30"/>
        <w:rPr>
          <w:rFonts w:ascii="Georgia" w:eastAsia="Aptos" w:hAnsi="Georgia" w:cs="Times New Roman"/>
          <w:kern w:val="0"/>
          <w:sz w:val="32"/>
          <w:szCs w:val="32"/>
          <w14:ligatures w14:val="none"/>
        </w:rPr>
      </w:pPr>
      <w:bookmarkStart w:id="12" w:name="g_extinction_and_environmental_change"/>
      <w:r w:rsidRPr="00B23C56">
        <w:rPr>
          <w:rFonts w:ascii="Georgia" w:eastAsia="Georgia" w:hAnsi="Georgia" w:cs="Georgia"/>
          <w:b/>
          <w:color w:val="000000"/>
          <w:kern w:val="0"/>
          <w:sz w:val="32"/>
          <w:szCs w:val="32"/>
          <w14:ligatures w14:val="none"/>
        </w:rPr>
        <w:t>G. Extinction and Environmental Change</w:t>
      </w:r>
      <w:bookmarkEnd w:id="12"/>
    </w:p>
    <w:p w14:paraId="16811D03"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At any display discussing extinction, ecosystem disruption, or major transition points:</w:t>
      </w:r>
    </w:p>
    <w:p w14:paraId="7242B02A" w14:textId="77777777" w:rsidR="00B23C56" w:rsidRPr="00B23C56" w:rsidRDefault="00B23C56" w:rsidP="00B23C56">
      <w:pPr>
        <w:numPr>
          <w:ilvl w:val="0"/>
          <w:numId w:val="232"/>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Record two possible causes of extinction mentioned or implied in the exhibits.</w:t>
      </w:r>
    </w:p>
    <w:p w14:paraId="036D1E51" w14:textId="77777777" w:rsidR="00B23C56" w:rsidRPr="00B23C56" w:rsidRDefault="00B23C56" w:rsidP="00B23C56">
      <w:pPr>
        <w:numPr>
          <w:ilvl w:val="0"/>
          <w:numId w:val="232"/>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Note one example of how a changing environment could disrupt a food web.</w:t>
      </w:r>
    </w:p>
    <w:p w14:paraId="0C30C200" w14:textId="77777777" w:rsidR="00B23C56" w:rsidRPr="00B23C56" w:rsidRDefault="00B23C56" w:rsidP="00B23C56">
      <w:pPr>
        <w:numPr>
          <w:ilvl w:val="0"/>
          <w:numId w:val="232"/>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Write one question about why some organisms survived while others disappeared.</w:t>
      </w:r>
    </w:p>
    <w:p w14:paraId="458F32CC" w14:textId="77777777" w:rsidR="00B23C56" w:rsidRPr="00B23C56" w:rsidRDefault="00B23C56" w:rsidP="00B23C56">
      <w:pPr>
        <w:spacing w:before="315" w:after="105" w:line="360" w:lineRule="auto"/>
        <w:ind w:left="-30"/>
        <w:rPr>
          <w:rFonts w:ascii="Georgia" w:eastAsia="Aptos" w:hAnsi="Georgia" w:cs="Times New Roman"/>
          <w:kern w:val="0"/>
          <w:sz w:val="32"/>
          <w:szCs w:val="32"/>
          <w14:ligatures w14:val="none"/>
        </w:rPr>
      </w:pPr>
      <w:bookmarkStart w:id="13" w:name="h_mammals_humans_and_the_post_din_c386c2"/>
      <w:r w:rsidRPr="00B23C56">
        <w:rPr>
          <w:rFonts w:ascii="Georgia" w:eastAsia="Georgia" w:hAnsi="Georgia" w:cs="Georgia"/>
          <w:b/>
          <w:color w:val="000000"/>
          <w:kern w:val="0"/>
          <w:sz w:val="32"/>
          <w:szCs w:val="32"/>
          <w14:ligatures w14:val="none"/>
        </w:rPr>
        <w:t>H. Mammals, Humans, and the Post-Dinosaur World</w:t>
      </w:r>
      <w:bookmarkEnd w:id="13"/>
    </w:p>
    <w:p w14:paraId="219C89D0"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At Cenozoic displays featuring mammals, early humans, or tools:</w:t>
      </w:r>
    </w:p>
    <w:p w14:paraId="0D5FB1E7" w14:textId="77777777" w:rsidR="00B23C56" w:rsidRPr="00B23C56" w:rsidRDefault="00B23C56" w:rsidP="00B23C56">
      <w:pPr>
        <w:numPr>
          <w:ilvl w:val="0"/>
          <w:numId w:val="233"/>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Note one difference between earlier reptile-dominated ecosystems and later mammal-dominated ones.</w:t>
      </w:r>
    </w:p>
    <w:p w14:paraId="2B38AD62" w14:textId="77777777" w:rsidR="00B23C56" w:rsidRPr="00B23C56" w:rsidRDefault="00B23C56" w:rsidP="00B23C56">
      <w:pPr>
        <w:numPr>
          <w:ilvl w:val="0"/>
          <w:numId w:val="233"/>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Record one feature or behavior that helped mammals or humans survive changing environments.</w:t>
      </w:r>
    </w:p>
    <w:p w14:paraId="38604080" w14:textId="77777777" w:rsidR="00B23C56" w:rsidRPr="00B23C56" w:rsidRDefault="00B23C56" w:rsidP="00B23C56">
      <w:pPr>
        <w:numPr>
          <w:ilvl w:val="0"/>
          <w:numId w:val="233"/>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Jot one example of how tools or behavior can act like an adaptation.</w:t>
      </w:r>
    </w:p>
    <w:p w14:paraId="5F97354E" w14:textId="77777777" w:rsidR="00B23C56" w:rsidRPr="00B23C56" w:rsidRDefault="00B23C56" w:rsidP="00B23C56">
      <w:pPr>
        <w:spacing w:before="315" w:after="105" w:line="360" w:lineRule="auto"/>
        <w:ind w:left="-30"/>
        <w:rPr>
          <w:rFonts w:ascii="Georgia" w:eastAsia="Aptos" w:hAnsi="Georgia" w:cs="Times New Roman"/>
          <w:kern w:val="0"/>
          <w:sz w:val="40"/>
          <w:szCs w:val="40"/>
          <w14:ligatures w14:val="none"/>
        </w:rPr>
      </w:pPr>
      <w:bookmarkStart w:id="14" w:name="phase_2_classroom_home_analysis_tasks"/>
      <w:r w:rsidRPr="00B23C56">
        <w:rPr>
          <w:rFonts w:ascii="Georgia" w:eastAsia="Georgia" w:hAnsi="Georgia" w:cs="Georgia"/>
          <w:b/>
          <w:color w:val="000000"/>
          <w:kern w:val="0"/>
          <w:sz w:val="40"/>
          <w:szCs w:val="40"/>
          <w14:ligatures w14:val="none"/>
        </w:rPr>
        <w:t>Phase 2 — Classroom/Home Analysis Tasks</w:t>
      </w:r>
      <w:bookmarkEnd w:id="14"/>
    </w:p>
    <w:p w14:paraId="46E4E420"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Use your museum notes plus textbooks, scholarly or approved digital sources, and class discussion to answer these questions in full sentences and paragraphs.</w:t>
      </w:r>
    </w:p>
    <w:p w14:paraId="561083F4" w14:textId="77777777" w:rsidR="00B23C56" w:rsidRPr="00B23C56" w:rsidRDefault="00B23C56" w:rsidP="00B23C56">
      <w:pPr>
        <w:spacing w:before="315" w:after="105" w:line="360" w:lineRule="auto"/>
        <w:ind w:left="-30"/>
        <w:rPr>
          <w:rFonts w:ascii="Georgia" w:eastAsia="Aptos" w:hAnsi="Georgia" w:cs="Times New Roman"/>
          <w:kern w:val="0"/>
          <w:sz w:val="32"/>
          <w:szCs w:val="32"/>
          <w14:ligatures w14:val="none"/>
        </w:rPr>
      </w:pPr>
      <w:bookmarkStart w:id="15" w:name="bm_1_fossil_record_and_evolutiona_ccaa5b"/>
      <w:r w:rsidRPr="00B23C56">
        <w:rPr>
          <w:rFonts w:ascii="Georgia" w:eastAsia="Georgia" w:hAnsi="Georgia" w:cs="Georgia"/>
          <w:b/>
          <w:color w:val="000000"/>
          <w:kern w:val="0"/>
          <w:sz w:val="32"/>
          <w:szCs w:val="32"/>
          <w14:ligatures w14:val="none"/>
        </w:rPr>
        <w:t>1. Fossil Record and Evolutionary Change</w:t>
      </w:r>
      <w:bookmarkEnd w:id="15"/>
    </w:p>
    <w:p w14:paraId="52A309CC"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Using your notes from the timeline and multiple fossil displays:</w:t>
      </w:r>
    </w:p>
    <w:p w14:paraId="53BBAF00"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A. Explain how the chronological arrangement of the hall supports the idea that life on Earth has changed over time.</w:t>
      </w:r>
    </w:p>
    <w:p w14:paraId="62356F4F"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lastRenderedPageBreak/>
        <w:t>B. Identify one major evolutionary transition you observed and explain why it matters in the history of life.</w:t>
      </w:r>
    </w:p>
    <w:p w14:paraId="36FC2183"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C. Conclude with a short paragraph explaining how fossil evidence strengthens the theory of evolution.</w:t>
      </w:r>
    </w:p>
    <w:p w14:paraId="019E6314" w14:textId="77777777" w:rsidR="00B23C56" w:rsidRPr="00B23C56" w:rsidRDefault="00B23C56" w:rsidP="00B23C56">
      <w:pPr>
        <w:spacing w:before="315" w:after="105" w:line="360" w:lineRule="auto"/>
        <w:ind w:left="-30"/>
        <w:rPr>
          <w:rFonts w:ascii="Georgia" w:eastAsia="Aptos" w:hAnsi="Georgia" w:cs="Times New Roman"/>
          <w:kern w:val="0"/>
          <w:sz w:val="32"/>
          <w:szCs w:val="32"/>
          <w14:ligatures w14:val="none"/>
        </w:rPr>
      </w:pPr>
      <w:bookmarkStart w:id="16" w:name="bm_2_trilobites_and_punctuated_eq_a68f93"/>
      <w:r w:rsidRPr="00B23C56">
        <w:rPr>
          <w:rFonts w:ascii="Georgia" w:eastAsia="Georgia" w:hAnsi="Georgia" w:cs="Georgia"/>
          <w:b/>
          <w:color w:val="000000"/>
          <w:kern w:val="0"/>
          <w:sz w:val="32"/>
          <w:szCs w:val="32"/>
          <w14:ligatures w14:val="none"/>
        </w:rPr>
        <w:t>2. Trilobites and Punctuated Equilibrium</w:t>
      </w:r>
      <w:bookmarkEnd w:id="16"/>
    </w:p>
    <w:p w14:paraId="344BAA7E"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Using your trilobite notes and outside research:</w:t>
      </w:r>
    </w:p>
    <w:p w14:paraId="55D86E67"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A. Describe two environmental or biological factors that could trigger rapid change in a population.</w:t>
      </w:r>
    </w:p>
    <w:p w14:paraId="6B104776"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B. Explain how punctuated equilibrium differs from slow, steady evolutionary change.</w:t>
      </w:r>
    </w:p>
    <w:p w14:paraId="6A925A86"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C. Evaluate whether the trilobite evidence in the hall seems more consistent with punctuated equilibrium, gradualism, or a mix of both.</w:t>
      </w:r>
    </w:p>
    <w:p w14:paraId="0BA7ACCF" w14:textId="77777777" w:rsidR="00B23C56" w:rsidRPr="00B23C56" w:rsidRDefault="00B23C56" w:rsidP="00B23C56">
      <w:pPr>
        <w:spacing w:before="315" w:after="105" w:line="360" w:lineRule="auto"/>
        <w:ind w:left="-30"/>
        <w:rPr>
          <w:rFonts w:ascii="Georgia" w:eastAsia="Aptos" w:hAnsi="Georgia" w:cs="Times New Roman"/>
          <w:kern w:val="0"/>
          <w:sz w:val="32"/>
          <w:szCs w:val="32"/>
          <w14:ligatures w14:val="none"/>
        </w:rPr>
      </w:pPr>
      <w:bookmarkStart w:id="17" w:name="bm_3_comparing_evolutionary_models"/>
      <w:r w:rsidRPr="00B23C56">
        <w:rPr>
          <w:rFonts w:ascii="Georgia" w:eastAsia="Georgia" w:hAnsi="Georgia" w:cs="Georgia"/>
          <w:b/>
          <w:color w:val="000000"/>
          <w:kern w:val="0"/>
          <w:sz w:val="32"/>
          <w:szCs w:val="32"/>
          <w14:ligatures w14:val="none"/>
        </w:rPr>
        <w:t>3. Comparing Evolutionary Models</w:t>
      </w:r>
      <w:bookmarkEnd w:id="17"/>
    </w:p>
    <w:p w14:paraId="3A9D4AC8"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Using the specimens you selected for gradualism and punctuated equilibrium:</w:t>
      </w:r>
    </w:p>
    <w:p w14:paraId="3F4A9C5E"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A. Describe the features that make one specimen a better example of gradualism.</w:t>
      </w:r>
    </w:p>
    <w:p w14:paraId="2C5DA774"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B. Describe the features that make the other specimen a better example of punctuated equilibrium.</w:t>
      </w:r>
    </w:p>
    <w:p w14:paraId="1FEDD6CC"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C. Discuss how changing environmental conditions might favor one pattern over the other in different ecosystems.</w:t>
      </w:r>
    </w:p>
    <w:p w14:paraId="025618CB" w14:textId="77777777" w:rsidR="00B23C56" w:rsidRPr="00B23C56" w:rsidRDefault="00B23C56" w:rsidP="00B23C56">
      <w:pPr>
        <w:spacing w:before="315" w:after="105" w:line="360" w:lineRule="auto"/>
        <w:ind w:left="-30"/>
        <w:rPr>
          <w:rFonts w:ascii="Georgia" w:eastAsia="Aptos" w:hAnsi="Georgia" w:cs="Times New Roman"/>
          <w:kern w:val="0"/>
          <w:sz w:val="32"/>
          <w:szCs w:val="32"/>
          <w14:ligatures w14:val="none"/>
        </w:rPr>
      </w:pPr>
      <w:bookmarkStart w:id="18" w:name="bm_4_adaptation_variation_and_nat_bb72d7"/>
      <w:r w:rsidRPr="00B23C56">
        <w:rPr>
          <w:rFonts w:ascii="Georgia" w:eastAsia="Georgia" w:hAnsi="Georgia" w:cs="Georgia"/>
          <w:b/>
          <w:color w:val="000000"/>
          <w:kern w:val="0"/>
          <w:sz w:val="32"/>
          <w:szCs w:val="32"/>
          <w14:ligatures w14:val="none"/>
        </w:rPr>
        <w:t>4. Adaptation, Variation, and Natural Selection</w:t>
      </w:r>
      <w:bookmarkEnd w:id="18"/>
    </w:p>
    <w:p w14:paraId="3C01DE91"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Using your three organisms from aquatic, terrestrial, and aerial settings:</w:t>
      </w:r>
    </w:p>
    <w:p w14:paraId="2EC42AB5"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A. Explain how each visible adaptation improved survival or reproduction in its environment.</w:t>
      </w:r>
    </w:p>
    <w:p w14:paraId="36A73DEB"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lastRenderedPageBreak/>
        <w:t>B. Connect one of these adaptations to variation and natural selection in a modern population.</w:t>
      </w:r>
    </w:p>
    <w:p w14:paraId="48FF23E2"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C. Compare how similar environmental pressures can lead to different structural solutions in different lineages.</w:t>
      </w:r>
    </w:p>
    <w:p w14:paraId="7F1061D3" w14:textId="77777777" w:rsidR="00B23C56" w:rsidRPr="00B23C56" w:rsidRDefault="00B23C56" w:rsidP="00B23C56">
      <w:pPr>
        <w:spacing w:before="315" w:after="105" w:line="360" w:lineRule="auto"/>
        <w:ind w:left="-30"/>
        <w:rPr>
          <w:rFonts w:ascii="Georgia" w:eastAsia="Georgia" w:hAnsi="Georgia" w:cs="Georgia"/>
          <w:b/>
          <w:color w:val="000000"/>
          <w:kern w:val="0"/>
          <w:sz w:val="32"/>
          <w:szCs w:val="32"/>
          <w14:ligatures w14:val="none"/>
        </w:rPr>
      </w:pPr>
      <w:bookmarkStart w:id="19" w:name="bm_5_anatomy_as_evidence"/>
    </w:p>
    <w:p w14:paraId="3285DBDB" w14:textId="77777777" w:rsidR="00B23C56" w:rsidRPr="00B23C56" w:rsidRDefault="00B23C56" w:rsidP="00B23C56">
      <w:pPr>
        <w:spacing w:before="315" w:after="105" w:line="360" w:lineRule="auto"/>
        <w:ind w:left="-30"/>
        <w:rPr>
          <w:rFonts w:ascii="Georgia" w:eastAsia="Aptos" w:hAnsi="Georgia" w:cs="Times New Roman"/>
          <w:kern w:val="0"/>
          <w:sz w:val="32"/>
          <w:szCs w:val="32"/>
          <w14:ligatures w14:val="none"/>
        </w:rPr>
      </w:pPr>
      <w:r w:rsidRPr="00B23C56">
        <w:rPr>
          <w:rFonts w:ascii="Georgia" w:eastAsia="Georgia" w:hAnsi="Georgia" w:cs="Georgia"/>
          <w:b/>
          <w:color w:val="000000"/>
          <w:kern w:val="0"/>
          <w:sz w:val="32"/>
          <w:szCs w:val="32"/>
          <w14:ligatures w14:val="none"/>
        </w:rPr>
        <w:t>5. Anatomy as Evidence</w:t>
      </w:r>
      <w:bookmarkEnd w:id="19"/>
    </w:p>
    <w:p w14:paraId="5450324E"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Using your notes from predator and herbivore displays:</w:t>
      </w:r>
    </w:p>
    <w:p w14:paraId="23A6BAB2"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A. Explain how teeth, jaws, claws, armor, tails, or limb structure can provide evidence about an organism’s lifestyle.</w:t>
      </w:r>
    </w:p>
    <w:p w14:paraId="4E5508C5"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B. Choose one specimen and argue what it likely ate, how it moved, and what selective pressures may have shaped its anatomy.</w:t>
      </w:r>
    </w:p>
    <w:p w14:paraId="2F3E39B2"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C. Discuss one limitation of relying on anatomy alone when reconstructing behavior.</w:t>
      </w:r>
    </w:p>
    <w:p w14:paraId="01382A20" w14:textId="77777777" w:rsidR="00B23C56" w:rsidRPr="00B23C56" w:rsidRDefault="00B23C56" w:rsidP="00B23C56">
      <w:pPr>
        <w:spacing w:before="315" w:after="105" w:line="360" w:lineRule="auto"/>
        <w:ind w:left="-30"/>
        <w:rPr>
          <w:rFonts w:ascii="Georgia" w:eastAsia="Aptos" w:hAnsi="Georgia" w:cs="Times New Roman"/>
          <w:kern w:val="0"/>
          <w:sz w:val="32"/>
          <w:szCs w:val="32"/>
          <w14:ligatures w14:val="none"/>
        </w:rPr>
      </w:pPr>
      <w:bookmarkStart w:id="20" w:name="bm_6_ecosystems_extinction_and_survival"/>
      <w:r w:rsidRPr="00B23C56">
        <w:rPr>
          <w:rFonts w:ascii="Georgia" w:eastAsia="Georgia" w:hAnsi="Georgia" w:cs="Georgia"/>
          <w:b/>
          <w:color w:val="000000"/>
          <w:kern w:val="0"/>
          <w:sz w:val="32"/>
          <w:szCs w:val="32"/>
          <w14:ligatures w14:val="none"/>
        </w:rPr>
        <w:t>6. Ecosystems, Extinction, and Survival</w:t>
      </w:r>
      <w:bookmarkEnd w:id="20"/>
    </w:p>
    <w:p w14:paraId="62B4B389"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Using marine ecosystem displays and extinction-related exhibits:</w:t>
      </w:r>
    </w:p>
    <w:p w14:paraId="49588B87"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A. Describe how disrupting one important species can affect an entire food web.</w:t>
      </w:r>
    </w:p>
    <w:p w14:paraId="64ED898A"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B. Compare two possible causes of extinction and explain how each would affect ecosystems differently.</w:t>
      </w:r>
    </w:p>
    <w:p w14:paraId="07C268A0"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C. Explain why some species may survive environmental change while others go extinct.</w:t>
      </w:r>
    </w:p>
    <w:p w14:paraId="48346E68" w14:textId="77777777" w:rsidR="00B23C56" w:rsidRPr="00B23C56" w:rsidRDefault="00B23C56" w:rsidP="00B23C56">
      <w:pPr>
        <w:spacing w:before="315" w:after="105" w:line="360" w:lineRule="auto"/>
        <w:ind w:left="-30"/>
        <w:rPr>
          <w:rFonts w:ascii="Georgia" w:eastAsia="Aptos" w:hAnsi="Georgia" w:cs="Times New Roman"/>
          <w:kern w:val="0"/>
          <w:sz w:val="32"/>
          <w:szCs w:val="32"/>
          <w14:ligatures w14:val="none"/>
        </w:rPr>
      </w:pPr>
      <w:bookmarkStart w:id="21" w:name="bm_7_mammals_humans_and_change_over_time"/>
      <w:r w:rsidRPr="00B23C56">
        <w:rPr>
          <w:rFonts w:ascii="Georgia" w:eastAsia="Georgia" w:hAnsi="Georgia" w:cs="Georgia"/>
          <w:b/>
          <w:color w:val="000000"/>
          <w:kern w:val="0"/>
          <w:sz w:val="32"/>
          <w:szCs w:val="32"/>
          <w14:ligatures w14:val="none"/>
        </w:rPr>
        <w:t>7. Mammals, Humans, and Change Over Time</w:t>
      </w:r>
      <w:bookmarkEnd w:id="21"/>
    </w:p>
    <w:p w14:paraId="1E7C7309"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Using your notes from Cenozoic and human-related displays:</w:t>
      </w:r>
    </w:p>
    <w:p w14:paraId="2755DF49"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A. Explain how the post-dinosaur world created opportunities for mammals to diversify.</w:t>
      </w:r>
    </w:p>
    <w:p w14:paraId="2463C425"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B. Describe one way behavior or tool use can function like an adaptive advantage.</w:t>
      </w:r>
    </w:p>
    <w:p w14:paraId="22688401"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lastRenderedPageBreak/>
        <w:t>C. Compare biological adaptations with cultural or technological adaptations in humans.</w:t>
      </w:r>
    </w:p>
    <w:p w14:paraId="1E9CD58F" w14:textId="77777777" w:rsidR="00B23C56" w:rsidRPr="00B23C56" w:rsidRDefault="00B23C56" w:rsidP="00B23C56">
      <w:pPr>
        <w:spacing w:before="315" w:after="105" w:line="360" w:lineRule="auto"/>
        <w:ind w:left="-30"/>
        <w:rPr>
          <w:rFonts w:ascii="Georgia" w:eastAsia="Aptos" w:hAnsi="Georgia" w:cs="Times New Roman"/>
          <w:kern w:val="0"/>
          <w:sz w:val="32"/>
          <w:szCs w:val="32"/>
          <w14:ligatures w14:val="none"/>
        </w:rPr>
      </w:pPr>
      <w:bookmarkStart w:id="22" w:name="bm_8_synthesis_claim_culminating_task"/>
      <w:r w:rsidRPr="00B23C56">
        <w:rPr>
          <w:rFonts w:ascii="Georgia" w:eastAsia="Georgia" w:hAnsi="Georgia" w:cs="Georgia"/>
          <w:b/>
          <w:color w:val="000000"/>
          <w:kern w:val="0"/>
          <w:sz w:val="32"/>
          <w:szCs w:val="32"/>
          <w14:ligatures w14:val="none"/>
        </w:rPr>
        <w:t>8. Synthesis Claim — Culminating Task</w:t>
      </w:r>
      <w:bookmarkEnd w:id="22"/>
    </w:p>
    <w:p w14:paraId="01B99576"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 xml:space="preserve">Choose one prompt and write a short, evidence-based argument using your </w:t>
      </w:r>
      <w:proofErr w:type="gramStart"/>
      <w:r w:rsidRPr="00B23C56">
        <w:rPr>
          <w:rFonts w:ascii="Georgia" w:eastAsia="Georgia" w:hAnsi="Georgia" w:cs="Georgia"/>
          <w:color w:val="000000"/>
          <w:kern w:val="0"/>
          <w14:ligatures w14:val="none"/>
        </w:rPr>
        <w:t>Museum</w:t>
      </w:r>
      <w:proofErr w:type="gramEnd"/>
      <w:r w:rsidRPr="00B23C56">
        <w:rPr>
          <w:rFonts w:ascii="Georgia" w:eastAsia="Georgia" w:hAnsi="Georgia" w:cs="Georgia"/>
          <w:color w:val="000000"/>
          <w:kern w:val="0"/>
          <w14:ligatures w14:val="none"/>
        </w:rPr>
        <w:t xml:space="preserve"> notes plus at least two outside sources:</w:t>
      </w:r>
    </w:p>
    <w:p w14:paraId="47A7806C" w14:textId="77777777" w:rsidR="00B23C56" w:rsidRPr="00B23C56" w:rsidRDefault="00B23C56" w:rsidP="00B23C56">
      <w:pPr>
        <w:numPr>
          <w:ilvl w:val="0"/>
          <w:numId w:val="234"/>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The fossil record provides strong evidence that life on Earth has changed through evolution over deep time.</w:t>
      </w:r>
    </w:p>
    <w:p w14:paraId="7FF67DAF" w14:textId="77777777" w:rsidR="00B23C56" w:rsidRPr="00B23C56" w:rsidRDefault="00B23C56" w:rsidP="00B23C56">
      <w:pPr>
        <w:numPr>
          <w:ilvl w:val="0"/>
          <w:numId w:val="234"/>
        </w:numPr>
        <w:spacing w:before="105" w:after="105"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Major environmental changes and extinction events have repeatedly reshaped the history of life on Earth.</w:t>
      </w:r>
    </w:p>
    <w:p w14:paraId="2E409A3C" w14:textId="77777777" w:rsidR="00B23C56" w:rsidRPr="00B23C56" w:rsidRDefault="00B23C56" w:rsidP="00B23C56">
      <w:pPr>
        <w:spacing w:after="210" w:line="360" w:lineRule="auto"/>
        <w:rPr>
          <w:rFonts w:ascii="Georgia" w:eastAsia="Aptos" w:hAnsi="Georgia" w:cs="Times New Roman"/>
          <w:kern w:val="0"/>
          <w14:ligatures w14:val="none"/>
        </w:rPr>
      </w:pPr>
      <w:r w:rsidRPr="00B23C56">
        <w:rPr>
          <w:rFonts w:ascii="Georgia" w:eastAsia="Georgia" w:hAnsi="Georgia" w:cs="Georgia"/>
          <w:color w:val="000000"/>
          <w:kern w:val="0"/>
          <w14:ligatures w14:val="none"/>
        </w:rPr>
        <w:t>Your argument should:</w:t>
      </w:r>
    </w:p>
    <w:p w14:paraId="7F69CCC8" w14:textId="77777777" w:rsidR="00B23C56" w:rsidRPr="00B23C56" w:rsidRDefault="00B23C56" w:rsidP="00B23C56">
      <w:pPr>
        <w:numPr>
          <w:ilvl w:val="0"/>
          <w:numId w:val="235"/>
        </w:numPr>
        <w:spacing w:before="105" w:after="105" w:line="360" w:lineRule="auto"/>
        <w:contextualSpacing/>
        <w:rPr>
          <w:rFonts w:ascii="Georgia" w:eastAsia="Aptos" w:hAnsi="Georgia" w:cs="Times New Roman"/>
          <w:kern w:val="0"/>
          <w14:ligatures w14:val="none"/>
        </w:rPr>
      </w:pPr>
      <w:r w:rsidRPr="00B23C56">
        <w:rPr>
          <w:rFonts w:ascii="Georgia" w:eastAsia="Georgia" w:hAnsi="Georgia" w:cs="Georgia"/>
          <w:color w:val="000000"/>
          <w:kern w:val="0"/>
          <w14:ligatures w14:val="none"/>
        </w:rPr>
        <w:t>State a clear claim.</w:t>
      </w:r>
    </w:p>
    <w:p w14:paraId="18E1FE75" w14:textId="77777777" w:rsidR="00B23C56" w:rsidRPr="00B23C56" w:rsidRDefault="00B23C56" w:rsidP="00B23C56">
      <w:pPr>
        <w:numPr>
          <w:ilvl w:val="0"/>
          <w:numId w:val="235"/>
        </w:numPr>
        <w:spacing w:before="105" w:after="105" w:line="360" w:lineRule="auto"/>
        <w:contextualSpacing/>
        <w:rPr>
          <w:rFonts w:ascii="Georgia" w:eastAsia="Aptos" w:hAnsi="Georgia" w:cs="Times New Roman"/>
          <w:kern w:val="0"/>
          <w14:ligatures w14:val="none"/>
        </w:rPr>
      </w:pPr>
      <w:r w:rsidRPr="00B23C56">
        <w:rPr>
          <w:rFonts w:ascii="Georgia" w:eastAsia="Georgia" w:hAnsi="Georgia" w:cs="Georgia"/>
          <w:color w:val="000000"/>
          <w:kern w:val="0"/>
          <w14:ligatures w14:val="none"/>
        </w:rPr>
        <w:t xml:space="preserve">Use specific evidence from at least three exhibits in the </w:t>
      </w:r>
      <w:r w:rsidRPr="00B23C56">
        <w:rPr>
          <w:rFonts w:ascii="Georgia" w:eastAsia="Georgia" w:hAnsi="Georgia" w:cs="Georgia"/>
          <w:i/>
          <w:iCs/>
          <w:color w:val="000000"/>
          <w:kern w:val="0"/>
          <w14:ligatures w14:val="none"/>
        </w:rPr>
        <w:t>Morian Hall of Paleontology</w:t>
      </w:r>
      <w:r w:rsidRPr="00B23C56">
        <w:rPr>
          <w:rFonts w:ascii="Georgia" w:eastAsia="Georgia" w:hAnsi="Georgia" w:cs="Georgia"/>
          <w:color w:val="000000"/>
          <w:kern w:val="0"/>
          <w14:ligatures w14:val="none"/>
        </w:rPr>
        <w:t>.</w:t>
      </w:r>
    </w:p>
    <w:p w14:paraId="30EB9443" w14:textId="77777777" w:rsidR="00B23C56" w:rsidRPr="00B23C56" w:rsidRDefault="00B23C56" w:rsidP="00B23C56">
      <w:pPr>
        <w:numPr>
          <w:ilvl w:val="0"/>
          <w:numId w:val="235"/>
        </w:numPr>
        <w:spacing w:before="105" w:after="105" w:line="360" w:lineRule="auto"/>
        <w:contextualSpacing/>
        <w:rPr>
          <w:rFonts w:ascii="Georgia" w:eastAsia="Aptos" w:hAnsi="Georgia" w:cs="Times New Roman"/>
          <w:kern w:val="0"/>
          <w14:ligatures w14:val="none"/>
        </w:rPr>
      </w:pPr>
      <w:r w:rsidRPr="00B23C56">
        <w:rPr>
          <w:rFonts w:ascii="Georgia" w:eastAsia="Georgia" w:hAnsi="Georgia" w:cs="Georgia"/>
          <w:color w:val="000000"/>
          <w:kern w:val="0"/>
          <w14:ligatures w14:val="none"/>
        </w:rPr>
        <w:t>Incorporate outside research or scientific examples.</w:t>
      </w:r>
    </w:p>
    <w:p w14:paraId="58A3AC4C" w14:textId="77777777" w:rsidR="00B23C56" w:rsidRPr="00B23C56" w:rsidRDefault="00B23C56" w:rsidP="00B23C56">
      <w:pPr>
        <w:numPr>
          <w:ilvl w:val="0"/>
          <w:numId w:val="235"/>
        </w:numPr>
        <w:spacing w:before="105" w:after="105" w:line="360" w:lineRule="auto"/>
        <w:contextualSpacing/>
        <w:rPr>
          <w:rFonts w:ascii="Georgia" w:eastAsia="Aptos" w:hAnsi="Georgia" w:cs="Times New Roman"/>
          <w:kern w:val="0"/>
          <w14:ligatures w14:val="none"/>
        </w:rPr>
      </w:pPr>
      <w:r w:rsidRPr="00B23C56">
        <w:rPr>
          <w:rFonts w:ascii="Georgia" w:eastAsia="Georgia" w:hAnsi="Georgia" w:cs="Georgia"/>
          <w:color w:val="000000"/>
          <w:kern w:val="0"/>
          <w14:ligatures w14:val="none"/>
        </w:rPr>
        <w:t>Address at least one counterargument, limitation, or alternative explanation.</w:t>
      </w:r>
    </w:p>
    <w:p w14:paraId="6449CFE2" w14:textId="7CE5D4E3" w:rsidR="0001402E" w:rsidRPr="00641B98" w:rsidRDefault="0001402E" w:rsidP="00D745E5">
      <w:pPr>
        <w:rPr>
          <w:rFonts w:ascii="Georgia" w:hAnsi="Georgia"/>
          <w:lang w:val="en"/>
        </w:rPr>
      </w:pPr>
    </w:p>
    <w:sectPr w:rsidR="0001402E" w:rsidRPr="00641B98" w:rsidSect="009B355D">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62A7B" w14:textId="77777777" w:rsidR="006449F9" w:rsidRDefault="006449F9" w:rsidP="009B355D">
      <w:pPr>
        <w:spacing w:after="0" w:line="240" w:lineRule="auto"/>
      </w:pPr>
      <w:r>
        <w:separator/>
      </w:r>
    </w:p>
  </w:endnote>
  <w:endnote w:type="continuationSeparator" w:id="0">
    <w:p w14:paraId="335AD694" w14:textId="77777777" w:rsidR="006449F9" w:rsidRDefault="006449F9" w:rsidP="009B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208047"/>
      <w:docPartObj>
        <w:docPartGallery w:val="Page Numbers (Bottom of Page)"/>
        <w:docPartUnique/>
      </w:docPartObj>
    </w:sdtPr>
    <w:sdtEndPr>
      <w:rPr>
        <w:color w:val="7F7F7F"/>
        <w:spacing w:val="60"/>
      </w:rPr>
    </w:sdtEndPr>
    <w:sdtContent>
      <w:p w14:paraId="17A0DF64" w14:textId="5F69561F" w:rsidR="009B355D" w:rsidRDefault="009B355D" w:rsidP="00B23C56">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00B23C56">
          <w:t>Morian Hall of Paleontology</w:t>
        </w:r>
      </w:p>
    </w:sdtContent>
  </w:sdt>
  <w:p w14:paraId="52B2E3F3" w14:textId="77777777" w:rsidR="009B355D" w:rsidRDefault="009B3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355AD" w14:textId="77777777" w:rsidR="006449F9" w:rsidRDefault="006449F9" w:rsidP="009B355D">
      <w:pPr>
        <w:spacing w:after="0" w:line="240" w:lineRule="auto"/>
      </w:pPr>
      <w:r>
        <w:separator/>
      </w:r>
    </w:p>
  </w:footnote>
  <w:footnote w:type="continuationSeparator" w:id="0">
    <w:p w14:paraId="348C400C" w14:textId="77777777" w:rsidR="006449F9" w:rsidRDefault="006449F9" w:rsidP="009B3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EB5" w14:textId="2CE0EB01" w:rsidR="009B355D" w:rsidRDefault="009B355D" w:rsidP="009B355D">
    <w:pPr>
      <w:pStyle w:val="Header"/>
      <w:jc w:val="center"/>
    </w:pPr>
    <w:r>
      <w:rPr>
        <w:noProof/>
      </w:rPr>
      <w:drawing>
        <wp:inline distT="0" distB="0" distL="0" distR="0" wp14:anchorId="4BA45337" wp14:editId="285DD20E">
          <wp:extent cx="2803490" cy="2322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mns logo.JPG"/>
                  <pic:cNvPicPr/>
                </pic:nvPicPr>
                <pic:blipFill>
                  <a:blip r:embed="rId1">
                    <a:extLst>
                      <a:ext uri="{28A0092B-C50C-407E-A947-70E740481C1C}">
                        <a14:useLocalDpi xmlns:a14="http://schemas.microsoft.com/office/drawing/2010/main" val="0"/>
                      </a:ext>
                    </a:extLst>
                  </a:blip>
                  <a:stretch>
                    <a:fillRect/>
                  </a:stretch>
                </pic:blipFill>
                <pic:spPr>
                  <a:xfrm>
                    <a:off x="0" y="0"/>
                    <a:ext cx="3083458" cy="2554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C464" w14:textId="2A27ABE4" w:rsidR="009B355D" w:rsidRDefault="009B355D" w:rsidP="009B355D">
    <w:pPr>
      <w:pStyle w:val="Header"/>
      <w:jc w:val="center"/>
    </w:pPr>
    <w:r>
      <w:rPr>
        <w:noProof/>
      </w:rPr>
      <w:drawing>
        <wp:inline distT="0" distB="0" distL="0" distR="0" wp14:anchorId="564AACE0" wp14:editId="18EC54A1">
          <wp:extent cx="1260715" cy="11656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 butterfly hmns.JPG"/>
                  <pic:cNvPicPr/>
                </pic:nvPicPr>
                <pic:blipFill>
                  <a:blip r:embed="rId1">
                    <a:extLst>
                      <a:ext uri="{28A0092B-C50C-407E-A947-70E740481C1C}">
                        <a14:useLocalDpi xmlns:a14="http://schemas.microsoft.com/office/drawing/2010/main" val="0"/>
                      </a:ext>
                    </a:extLst>
                  </a:blip>
                  <a:stretch>
                    <a:fillRect/>
                  </a:stretch>
                </pic:blipFill>
                <pic:spPr>
                  <a:xfrm>
                    <a:off x="0" y="0"/>
                    <a:ext cx="1271486" cy="1175567"/>
                  </a:xfrm>
                  <a:prstGeom prst="rect">
                    <a:avLst/>
                  </a:prstGeom>
                </pic:spPr>
              </pic:pic>
            </a:graphicData>
          </a:graphic>
        </wp:inline>
      </w:drawing>
    </w:r>
  </w:p>
  <w:p w14:paraId="4EFA2637" w14:textId="77777777" w:rsidR="009B355D" w:rsidRDefault="009B3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3AA"/>
    <w:multiLevelType w:val="multilevel"/>
    <w:tmpl w:val="8A0C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42E25"/>
    <w:multiLevelType w:val="multilevel"/>
    <w:tmpl w:val="D98E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A72C6F"/>
    <w:multiLevelType w:val="hybridMultilevel"/>
    <w:tmpl w:val="92CE90FA"/>
    <w:lvl w:ilvl="0" w:tplc="4676862E">
      <w:start w:val="1"/>
      <w:numFmt w:val="bullet"/>
      <w:lvlText w:val=""/>
      <w:lvlJc w:val="left"/>
      <w:pPr>
        <w:tabs>
          <w:tab w:val="num" w:pos="900"/>
        </w:tabs>
        <w:ind w:left="540" w:hanging="360"/>
      </w:pPr>
      <w:rPr>
        <w:rFonts w:ascii="Symbol" w:hAnsi="Symbol" w:hint="default"/>
      </w:rPr>
    </w:lvl>
    <w:lvl w:ilvl="1" w:tplc="F2600B6A">
      <w:numFmt w:val="decimal"/>
      <w:lvlText w:val=""/>
      <w:lvlJc w:val="left"/>
    </w:lvl>
    <w:lvl w:ilvl="2" w:tplc="5A9EE7DA">
      <w:numFmt w:val="decimal"/>
      <w:lvlText w:val=""/>
      <w:lvlJc w:val="left"/>
    </w:lvl>
    <w:lvl w:ilvl="3" w:tplc="2466CFB4">
      <w:numFmt w:val="decimal"/>
      <w:lvlText w:val=""/>
      <w:lvlJc w:val="left"/>
    </w:lvl>
    <w:lvl w:ilvl="4" w:tplc="BEB014E0">
      <w:numFmt w:val="decimal"/>
      <w:lvlText w:val=""/>
      <w:lvlJc w:val="left"/>
    </w:lvl>
    <w:lvl w:ilvl="5" w:tplc="3594ED72">
      <w:numFmt w:val="decimal"/>
      <w:lvlText w:val=""/>
      <w:lvlJc w:val="left"/>
    </w:lvl>
    <w:lvl w:ilvl="6" w:tplc="D50010C4">
      <w:numFmt w:val="decimal"/>
      <w:lvlText w:val=""/>
      <w:lvlJc w:val="left"/>
    </w:lvl>
    <w:lvl w:ilvl="7" w:tplc="94F046EC">
      <w:numFmt w:val="decimal"/>
      <w:lvlText w:val=""/>
      <w:lvlJc w:val="left"/>
    </w:lvl>
    <w:lvl w:ilvl="8" w:tplc="21E81E42">
      <w:numFmt w:val="decimal"/>
      <w:lvlText w:val=""/>
      <w:lvlJc w:val="left"/>
    </w:lvl>
  </w:abstractNum>
  <w:abstractNum w:abstractNumId="3" w15:restartNumberingAfterBreak="0">
    <w:nsid w:val="00E33BDF"/>
    <w:multiLevelType w:val="multilevel"/>
    <w:tmpl w:val="4D947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967AA0"/>
    <w:multiLevelType w:val="hybridMultilevel"/>
    <w:tmpl w:val="29168C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CF12F6"/>
    <w:multiLevelType w:val="multilevel"/>
    <w:tmpl w:val="1766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0E7116"/>
    <w:multiLevelType w:val="multilevel"/>
    <w:tmpl w:val="3996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2854B60"/>
    <w:multiLevelType w:val="multilevel"/>
    <w:tmpl w:val="E64E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062E0F"/>
    <w:multiLevelType w:val="multilevel"/>
    <w:tmpl w:val="51DC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33C5103"/>
    <w:multiLevelType w:val="hybridMultilevel"/>
    <w:tmpl w:val="730ABE68"/>
    <w:lvl w:ilvl="0" w:tplc="2C7E5F46">
      <w:start w:val="1"/>
      <w:numFmt w:val="bullet"/>
      <w:lvlText w:val=""/>
      <w:lvlJc w:val="left"/>
      <w:pPr>
        <w:tabs>
          <w:tab w:val="num" w:pos="900"/>
        </w:tabs>
        <w:ind w:left="540" w:hanging="360"/>
      </w:pPr>
      <w:rPr>
        <w:rFonts w:ascii="Symbol" w:hAnsi="Symbol" w:hint="default"/>
      </w:rPr>
    </w:lvl>
    <w:lvl w:ilvl="1" w:tplc="88D84D88">
      <w:numFmt w:val="decimal"/>
      <w:lvlText w:val=""/>
      <w:lvlJc w:val="left"/>
    </w:lvl>
    <w:lvl w:ilvl="2" w:tplc="C694C764">
      <w:numFmt w:val="decimal"/>
      <w:lvlText w:val=""/>
      <w:lvlJc w:val="left"/>
    </w:lvl>
    <w:lvl w:ilvl="3" w:tplc="D23CC570">
      <w:numFmt w:val="decimal"/>
      <w:lvlText w:val=""/>
      <w:lvlJc w:val="left"/>
    </w:lvl>
    <w:lvl w:ilvl="4" w:tplc="CF06B8DA">
      <w:numFmt w:val="decimal"/>
      <w:lvlText w:val=""/>
      <w:lvlJc w:val="left"/>
    </w:lvl>
    <w:lvl w:ilvl="5" w:tplc="1BA29112">
      <w:numFmt w:val="decimal"/>
      <w:lvlText w:val=""/>
      <w:lvlJc w:val="left"/>
    </w:lvl>
    <w:lvl w:ilvl="6" w:tplc="DEE48A10">
      <w:numFmt w:val="decimal"/>
      <w:lvlText w:val=""/>
      <w:lvlJc w:val="left"/>
    </w:lvl>
    <w:lvl w:ilvl="7" w:tplc="2F843F28">
      <w:numFmt w:val="decimal"/>
      <w:lvlText w:val=""/>
      <w:lvlJc w:val="left"/>
    </w:lvl>
    <w:lvl w:ilvl="8" w:tplc="349E1340">
      <w:numFmt w:val="decimal"/>
      <w:lvlText w:val=""/>
      <w:lvlJc w:val="left"/>
    </w:lvl>
  </w:abstractNum>
  <w:abstractNum w:abstractNumId="10" w15:restartNumberingAfterBreak="0">
    <w:nsid w:val="043D45E2"/>
    <w:multiLevelType w:val="multilevel"/>
    <w:tmpl w:val="46886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D31D8C"/>
    <w:multiLevelType w:val="multilevel"/>
    <w:tmpl w:val="925A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7101233"/>
    <w:multiLevelType w:val="hybridMultilevel"/>
    <w:tmpl w:val="E91C6C62"/>
    <w:lvl w:ilvl="0" w:tplc="872E6DC6">
      <w:start w:val="1"/>
      <w:numFmt w:val="decimal"/>
      <w:lvlText w:val="%1."/>
      <w:lvlJc w:val="left"/>
      <w:pPr>
        <w:tabs>
          <w:tab w:val="num" w:pos="900"/>
        </w:tabs>
        <w:ind w:left="540" w:hanging="360"/>
      </w:pPr>
    </w:lvl>
    <w:lvl w:ilvl="1" w:tplc="CAE08D1C">
      <w:numFmt w:val="decimal"/>
      <w:lvlText w:val=""/>
      <w:lvlJc w:val="left"/>
    </w:lvl>
    <w:lvl w:ilvl="2" w:tplc="1076F794">
      <w:numFmt w:val="decimal"/>
      <w:lvlText w:val=""/>
      <w:lvlJc w:val="left"/>
    </w:lvl>
    <w:lvl w:ilvl="3" w:tplc="7EB09548">
      <w:numFmt w:val="decimal"/>
      <w:lvlText w:val=""/>
      <w:lvlJc w:val="left"/>
    </w:lvl>
    <w:lvl w:ilvl="4" w:tplc="809A0B48">
      <w:numFmt w:val="decimal"/>
      <w:lvlText w:val=""/>
      <w:lvlJc w:val="left"/>
    </w:lvl>
    <w:lvl w:ilvl="5" w:tplc="23967998">
      <w:numFmt w:val="decimal"/>
      <w:lvlText w:val=""/>
      <w:lvlJc w:val="left"/>
    </w:lvl>
    <w:lvl w:ilvl="6" w:tplc="61EAB6AE">
      <w:numFmt w:val="decimal"/>
      <w:lvlText w:val=""/>
      <w:lvlJc w:val="left"/>
    </w:lvl>
    <w:lvl w:ilvl="7" w:tplc="C5E8E116">
      <w:numFmt w:val="decimal"/>
      <w:lvlText w:val=""/>
      <w:lvlJc w:val="left"/>
    </w:lvl>
    <w:lvl w:ilvl="8" w:tplc="88A20E60">
      <w:numFmt w:val="decimal"/>
      <w:lvlText w:val=""/>
      <w:lvlJc w:val="left"/>
    </w:lvl>
  </w:abstractNum>
  <w:abstractNum w:abstractNumId="13" w15:restartNumberingAfterBreak="0">
    <w:nsid w:val="0883422C"/>
    <w:multiLevelType w:val="multilevel"/>
    <w:tmpl w:val="859643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FB38AC"/>
    <w:multiLevelType w:val="multilevel"/>
    <w:tmpl w:val="BB58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94129A2"/>
    <w:multiLevelType w:val="multilevel"/>
    <w:tmpl w:val="E77E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947145A"/>
    <w:multiLevelType w:val="multilevel"/>
    <w:tmpl w:val="392E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9787BDA"/>
    <w:multiLevelType w:val="multilevel"/>
    <w:tmpl w:val="3DE4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3F4049"/>
    <w:multiLevelType w:val="multilevel"/>
    <w:tmpl w:val="D7AA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AA34671"/>
    <w:multiLevelType w:val="multilevel"/>
    <w:tmpl w:val="4FC823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AD70D33"/>
    <w:multiLevelType w:val="multilevel"/>
    <w:tmpl w:val="2BCC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C4A30D5"/>
    <w:multiLevelType w:val="multilevel"/>
    <w:tmpl w:val="3FB4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D511BCD"/>
    <w:multiLevelType w:val="multilevel"/>
    <w:tmpl w:val="810C1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D610238"/>
    <w:multiLevelType w:val="multilevel"/>
    <w:tmpl w:val="8E688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D996420"/>
    <w:multiLevelType w:val="multilevel"/>
    <w:tmpl w:val="C274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DCD2B3C"/>
    <w:multiLevelType w:val="multilevel"/>
    <w:tmpl w:val="8AF8B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E7A0BCF"/>
    <w:multiLevelType w:val="multilevel"/>
    <w:tmpl w:val="4682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F49285F"/>
    <w:multiLevelType w:val="multilevel"/>
    <w:tmpl w:val="FD32F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01D5B59"/>
    <w:multiLevelType w:val="multilevel"/>
    <w:tmpl w:val="574EA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2101BA"/>
    <w:multiLevelType w:val="multilevel"/>
    <w:tmpl w:val="C6BA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0DE4B78"/>
    <w:multiLevelType w:val="multilevel"/>
    <w:tmpl w:val="04CC4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1B465C3"/>
    <w:multiLevelType w:val="multilevel"/>
    <w:tmpl w:val="488EF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1E10DA5"/>
    <w:multiLevelType w:val="hybridMultilevel"/>
    <w:tmpl w:val="580E8C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2D104AA"/>
    <w:multiLevelType w:val="multilevel"/>
    <w:tmpl w:val="14DE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30D0140"/>
    <w:multiLevelType w:val="multilevel"/>
    <w:tmpl w:val="63E0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35838AF"/>
    <w:multiLevelType w:val="multilevel"/>
    <w:tmpl w:val="A3B2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3F85051"/>
    <w:multiLevelType w:val="multilevel"/>
    <w:tmpl w:val="0A9E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557680E"/>
    <w:multiLevelType w:val="multilevel"/>
    <w:tmpl w:val="5582D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59A7683"/>
    <w:multiLevelType w:val="multilevel"/>
    <w:tmpl w:val="A640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5C154B0"/>
    <w:multiLevelType w:val="multilevel"/>
    <w:tmpl w:val="7862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5D416AD"/>
    <w:multiLevelType w:val="multilevel"/>
    <w:tmpl w:val="35B0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65B53B5"/>
    <w:multiLevelType w:val="multilevel"/>
    <w:tmpl w:val="1E38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6E86880"/>
    <w:multiLevelType w:val="hybridMultilevel"/>
    <w:tmpl w:val="892AABB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6F31C3D"/>
    <w:multiLevelType w:val="multilevel"/>
    <w:tmpl w:val="F746C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7B36C1B"/>
    <w:multiLevelType w:val="multilevel"/>
    <w:tmpl w:val="2752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7E0101F"/>
    <w:multiLevelType w:val="multilevel"/>
    <w:tmpl w:val="768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8F762B5"/>
    <w:multiLevelType w:val="multilevel"/>
    <w:tmpl w:val="3116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946386A"/>
    <w:multiLevelType w:val="multilevel"/>
    <w:tmpl w:val="E968E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A817563"/>
    <w:multiLevelType w:val="multilevel"/>
    <w:tmpl w:val="72F6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A921559"/>
    <w:multiLevelType w:val="multilevel"/>
    <w:tmpl w:val="3D94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AA15592"/>
    <w:multiLevelType w:val="multilevel"/>
    <w:tmpl w:val="F8CE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B251D24"/>
    <w:multiLevelType w:val="multilevel"/>
    <w:tmpl w:val="3026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B3C7AB4"/>
    <w:multiLevelType w:val="multilevel"/>
    <w:tmpl w:val="4BBC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C260E5A"/>
    <w:multiLevelType w:val="multilevel"/>
    <w:tmpl w:val="AF12B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C483CC5"/>
    <w:multiLevelType w:val="multilevel"/>
    <w:tmpl w:val="405EA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C4B1B93"/>
    <w:multiLevelType w:val="multilevel"/>
    <w:tmpl w:val="1192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CB6279D"/>
    <w:multiLevelType w:val="multilevel"/>
    <w:tmpl w:val="E664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D47705C"/>
    <w:multiLevelType w:val="multilevel"/>
    <w:tmpl w:val="B7DA9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D9060C2"/>
    <w:multiLevelType w:val="multilevel"/>
    <w:tmpl w:val="6B122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DC721EF"/>
    <w:multiLevelType w:val="multilevel"/>
    <w:tmpl w:val="2DF0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DD4063F"/>
    <w:multiLevelType w:val="multilevel"/>
    <w:tmpl w:val="B166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EC05B3A"/>
    <w:multiLevelType w:val="multilevel"/>
    <w:tmpl w:val="81D2E8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EF422F0"/>
    <w:multiLevelType w:val="multilevel"/>
    <w:tmpl w:val="1AA21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F0B2776"/>
    <w:multiLevelType w:val="multilevel"/>
    <w:tmpl w:val="260E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1F791543"/>
    <w:multiLevelType w:val="multilevel"/>
    <w:tmpl w:val="DB1E9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F7B7ACF"/>
    <w:multiLevelType w:val="hybridMultilevel"/>
    <w:tmpl w:val="63A2CB42"/>
    <w:lvl w:ilvl="0" w:tplc="57DC0392">
      <w:start w:val="1"/>
      <w:numFmt w:val="decimal"/>
      <w:lvlText w:val="%1."/>
      <w:lvlJc w:val="left"/>
      <w:pPr>
        <w:tabs>
          <w:tab w:val="num" w:pos="900"/>
        </w:tabs>
        <w:ind w:left="540" w:hanging="360"/>
      </w:pPr>
    </w:lvl>
    <w:lvl w:ilvl="1" w:tplc="521A2E0A">
      <w:numFmt w:val="decimal"/>
      <w:lvlText w:val=""/>
      <w:lvlJc w:val="left"/>
    </w:lvl>
    <w:lvl w:ilvl="2" w:tplc="99D028F6">
      <w:numFmt w:val="decimal"/>
      <w:lvlText w:val=""/>
      <w:lvlJc w:val="left"/>
    </w:lvl>
    <w:lvl w:ilvl="3" w:tplc="B352F974">
      <w:numFmt w:val="decimal"/>
      <w:lvlText w:val=""/>
      <w:lvlJc w:val="left"/>
    </w:lvl>
    <w:lvl w:ilvl="4" w:tplc="5F7A45E6">
      <w:numFmt w:val="decimal"/>
      <w:lvlText w:val=""/>
      <w:lvlJc w:val="left"/>
    </w:lvl>
    <w:lvl w:ilvl="5" w:tplc="E4B45C54">
      <w:numFmt w:val="decimal"/>
      <w:lvlText w:val=""/>
      <w:lvlJc w:val="left"/>
    </w:lvl>
    <w:lvl w:ilvl="6" w:tplc="56B4C538">
      <w:numFmt w:val="decimal"/>
      <w:lvlText w:val=""/>
      <w:lvlJc w:val="left"/>
    </w:lvl>
    <w:lvl w:ilvl="7" w:tplc="6B3AF452">
      <w:numFmt w:val="decimal"/>
      <w:lvlText w:val=""/>
      <w:lvlJc w:val="left"/>
    </w:lvl>
    <w:lvl w:ilvl="8" w:tplc="878805A0">
      <w:numFmt w:val="decimal"/>
      <w:lvlText w:val=""/>
      <w:lvlJc w:val="left"/>
    </w:lvl>
  </w:abstractNum>
  <w:abstractNum w:abstractNumId="66" w15:restartNumberingAfterBreak="0">
    <w:nsid w:val="1FCB6E24"/>
    <w:multiLevelType w:val="multilevel"/>
    <w:tmpl w:val="2EA2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0B2748E"/>
    <w:multiLevelType w:val="multilevel"/>
    <w:tmpl w:val="7F323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0C60005"/>
    <w:multiLevelType w:val="multilevel"/>
    <w:tmpl w:val="E084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132434C"/>
    <w:multiLevelType w:val="hybridMultilevel"/>
    <w:tmpl w:val="E1F2C0DE"/>
    <w:lvl w:ilvl="0" w:tplc="B5AE8012">
      <w:start w:val="1"/>
      <w:numFmt w:val="bullet"/>
      <w:lvlText w:val=""/>
      <w:lvlJc w:val="left"/>
      <w:pPr>
        <w:tabs>
          <w:tab w:val="num" w:pos="900"/>
        </w:tabs>
        <w:ind w:left="540" w:hanging="360"/>
      </w:pPr>
      <w:rPr>
        <w:rFonts w:ascii="Symbol" w:hAnsi="Symbol" w:hint="default"/>
      </w:rPr>
    </w:lvl>
    <w:lvl w:ilvl="1" w:tplc="D626E6E0">
      <w:numFmt w:val="decimal"/>
      <w:lvlText w:val=""/>
      <w:lvlJc w:val="left"/>
    </w:lvl>
    <w:lvl w:ilvl="2" w:tplc="D220D652">
      <w:numFmt w:val="decimal"/>
      <w:lvlText w:val=""/>
      <w:lvlJc w:val="left"/>
    </w:lvl>
    <w:lvl w:ilvl="3" w:tplc="C360DF72">
      <w:numFmt w:val="decimal"/>
      <w:lvlText w:val=""/>
      <w:lvlJc w:val="left"/>
    </w:lvl>
    <w:lvl w:ilvl="4" w:tplc="B7FCD3B2">
      <w:numFmt w:val="decimal"/>
      <w:lvlText w:val=""/>
      <w:lvlJc w:val="left"/>
    </w:lvl>
    <w:lvl w:ilvl="5" w:tplc="0962406A">
      <w:numFmt w:val="decimal"/>
      <w:lvlText w:val=""/>
      <w:lvlJc w:val="left"/>
    </w:lvl>
    <w:lvl w:ilvl="6" w:tplc="87DC733E">
      <w:numFmt w:val="decimal"/>
      <w:lvlText w:val=""/>
      <w:lvlJc w:val="left"/>
    </w:lvl>
    <w:lvl w:ilvl="7" w:tplc="897AB796">
      <w:numFmt w:val="decimal"/>
      <w:lvlText w:val=""/>
      <w:lvlJc w:val="left"/>
    </w:lvl>
    <w:lvl w:ilvl="8" w:tplc="AEC8B82A">
      <w:numFmt w:val="decimal"/>
      <w:lvlText w:val=""/>
      <w:lvlJc w:val="left"/>
    </w:lvl>
  </w:abstractNum>
  <w:abstractNum w:abstractNumId="70" w15:restartNumberingAfterBreak="0">
    <w:nsid w:val="21B272EC"/>
    <w:multiLevelType w:val="hybridMultilevel"/>
    <w:tmpl w:val="1D32745A"/>
    <w:lvl w:ilvl="0" w:tplc="05A25308">
      <w:start w:val="1"/>
      <w:numFmt w:val="bullet"/>
      <w:lvlText w:val=""/>
      <w:lvlJc w:val="left"/>
      <w:pPr>
        <w:tabs>
          <w:tab w:val="num" w:pos="900"/>
        </w:tabs>
        <w:ind w:left="540" w:hanging="360"/>
      </w:pPr>
      <w:rPr>
        <w:rFonts w:ascii="Symbol" w:hAnsi="Symbol" w:hint="default"/>
      </w:rPr>
    </w:lvl>
    <w:lvl w:ilvl="1" w:tplc="F252F076">
      <w:numFmt w:val="decimal"/>
      <w:lvlText w:val=""/>
      <w:lvlJc w:val="left"/>
    </w:lvl>
    <w:lvl w:ilvl="2" w:tplc="91A86970">
      <w:numFmt w:val="decimal"/>
      <w:lvlText w:val=""/>
      <w:lvlJc w:val="left"/>
    </w:lvl>
    <w:lvl w:ilvl="3" w:tplc="814CA91A">
      <w:numFmt w:val="decimal"/>
      <w:lvlText w:val=""/>
      <w:lvlJc w:val="left"/>
    </w:lvl>
    <w:lvl w:ilvl="4" w:tplc="B3A8E084">
      <w:numFmt w:val="decimal"/>
      <w:lvlText w:val=""/>
      <w:lvlJc w:val="left"/>
    </w:lvl>
    <w:lvl w:ilvl="5" w:tplc="ECFE9364">
      <w:numFmt w:val="decimal"/>
      <w:lvlText w:val=""/>
      <w:lvlJc w:val="left"/>
    </w:lvl>
    <w:lvl w:ilvl="6" w:tplc="CC824364">
      <w:numFmt w:val="decimal"/>
      <w:lvlText w:val=""/>
      <w:lvlJc w:val="left"/>
    </w:lvl>
    <w:lvl w:ilvl="7" w:tplc="CE701D3A">
      <w:numFmt w:val="decimal"/>
      <w:lvlText w:val=""/>
      <w:lvlJc w:val="left"/>
    </w:lvl>
    <w:lvl w:ilvl="8" w:tplc="97CE4984">
      <w:numFmt w:val="decimal"/>
      <w:lvlText w:val=""/>
      <w:lvlJc w:val="left"/>
    </w:lvl>
  </w:abstractNum>
  <w:abstractNum w:abstractNumId="71" w15:restartNumberingAfterBreak="0">
    <w:nsid w:val="221C3961"/>
    <w:multiLevelType w:val="multilevel"/>
    <w:tmpl w:val="0CB2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24271C4"/>
    <w:multiLevelType w:val="multilevel"/>
    <w:tmpl w:val="574C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24603A6"/>
    <w:multiLevelType w:val="multilevel"/>
    <w:tmpl w:val="39C6C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27814BB"/>
    <w:multiLevelType w:val="multilevel"/>
    <w:tmpl w:val="46A4917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29A304A"/>
    <w:multiLevelType w:val="multilevel"/>
    <w:tmpl w:val="E8242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2B12577"/>
    <w:multiLevelType w:val="hybridMultilevel"/>
    <w:tmpl w:val="19FA054E"/>
    <w:lvl w:ilvl="0" w:tplc="03FE8CD4">
      <w:start w:val="1"/>
      <w:numFmt w:val="decimal"/>
      <w:lvlText w:val="%1."/>
      <w:lvlJc w:val="left"/>
      <w:pPr>
        <w:tabs>
          <w:tab w:val="num" w:pos="900"/>
        </w:tabs>
        <w:ind w:left="540" w:hanging="360"/>
      </w:pPr>
    </w:lvl>
    <w:lvl w:ilvl="1" w:tplc="16C6F42C">
      <w:numFmt w:val="decimal"/>
      <w:lvlText w:val=""/>
      <w:lvlJc w:val="left"/>
    </w:lvl>
    <w:lvl w:ilvl="2" w:tplc="F8EE55A8">
      <w:numFmt w:val="decimal"/>
      <w:lvlText w:val=""/>
      <w:lvlJc w:val="left"/>
    </w:lvl>
    <w:lvl w:ilvl="3" w:tplc="7AF0EC38">
      <w:numFmt w:val="decimal"/>
      <w:lvlText w:val=""/>
      <w:lvlJc w:val="left"/>
    </w:lvl>
    <w:lvl w:ilvl="4" w:tplc="E0EE92A2">
      <w:numFmt w:val="decimal"/>
      <w:lvlText w:val=""/>
      <w:lvlJc w:val="left"/>
    </w:lvl>
    <w:lvl w:ilvl="5" w:tplc="D580137E">
      <w:numFmt w:val="decimal"/>
      <w:lvlText w:val=""/>
      <w:lvlJc w:val="left"/>
    </w:lvl>
    <w:lvl w:ilvl="6" w:tplc="480A1108">
      <w:numFmt w:val="decimal"/>
      <w:lvlText w:val=""/>
      <w:lvlJc w:val="left"/>
    </w:lvl>
    <w:lvl w:ilvl="7" w:tplc="BD5632F2">
      <w:numFmt w:val="decimal"/>
      <w:lvlText w:val=""/>
      <w:lvlJc w:val="left"/>
    </w:lvl>
    <w:lvl w:ilvl="8" w:tplc="FDB80DF6">
      <w:numFmt w:val="decimal"/>
      <w:lvlText w:val=""/>
      <w:lvlJc w:val="left"/>
    </w:lvl>
  </w:abstractNum>
  <w:abstractNum w:abstractNumId="77" w15:restartNumberingAfterBreak="0">
    <w:nsid w:val="245A4E18"/>
    <w:multiLevelType w:val="multilevel"/>
    <w:tmpl w:val="8238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4866F69"/>
    <w:multiLevelType w:val="multilevel"/>
    <w:tmpl w:val="9F22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52068E0"/>
    <w:multiLevelType w:val="multilevel"/>
    <w:tmpl w:val="701C6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5777E3C"/>
    <w:multiLevelType w:val="multilevel"/>
    <w:tmpl w:val="4DD6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5946A6C"/>
    <w:multiLevelType w:val="multilevel"/>
    <w:tmpl w:val="68363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5CC3155"/>
    <w:multiLevelType w:val="multilevel"/>
    <w:tmpl w:val="A724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5F42ED2"/>
    <w:multiLevelType w:val="multilevel"/>
    <w:tmpl w:val="F22A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612387B"/>
    <w:multiLevelType w:val="multilevel"/>
    <w:tmpl w:val="1510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66A70A7"/>
    <w:multiLevelType w:val="multilevel"/>
    <w:tmpl w:val="F30EF7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7843484"/>
    <w:multiLevelType w:val="multilevel"/>
    <w:tmpl w:val="BF1C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8076009"/>
    <w:multiLevelType w:val="multilevel"/>
    <w:tmpl w:val="2DDE0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91844F1"/>
    <w:multiLevelType w:val="multilevel"/>
    <w:tmpl w:val="42008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938140B"/>
    <w:multiLevelType w:val="multilevel"/>
    <w:tmpl w:val="1C624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A065924"/>
    <w:multiLevelType w:val="multilevel"/>
    <w:tmpl w:val="241C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2AF248E1"/>
    <w:multiLevelType w:val="multilevel"/>
    <w:tmpl w:val="5340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2D816474"/>
    <w:multiLevelType w:val="multilevel"/>
    <w:tmpl w:val="09EE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2E1D5BD9"/>
    <w:multiLevelType w:val="multilevel"/>
    <w:tmpl w:val="9AFA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2E606521"/>
    <w:multiLevelType w:val="multilevel"/>
    <w:tmpl w:val="CF82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EF366FA"/>
    <w:multiLevelType w:val="hybridMultilevel"/>
    <w:tmpl w:val="AE186D0E"/>
    <w:lvl w:ilvl="0" w:tplc="1E9802BA">
      <w:start w:val="1"/>
      <w:numFmt w:val="decimal"/>
      <w:lvlText w:val="%1."/>
      <w:lvlJc w:val="left"/>
      <w:pPr>
        <w:tabs>
          <w:tab w:val="num" w:pos="900"/>
        </w:tabs>
        <w:ind w:left="540" w:hanging="360"/>
      </w:pPr>
    </w:lvl>
    <w:lvl w:ilvl="1" w:tplc="188C0D32">
      <w:numFmt w:val="decimal"/>
      <w:lvlText w:val=""/>
      <w:lvlJc w:val="left"/>
    </w:lvl>
    <w:lvl w:ilvl="2" w:tplc="873A249C">
      <w:numFmt w:val="decimal"/>
      <w:lvlText w:val=""/>
      <w:lvlJc w:val="left"/>
    </w:lvl>
    <w:lvl w:ilvl="3" w:tplc="DF30B4FE">
      <w:numFmt w:val="decimal"/>
      <w:lvlText w:val=""/>
      <w:lvlJc w:val="left"/>
    </w:lvl>
    <w:lvl w:ilvl="4" w:tplc="25EAE608">
      <w:numFmt w:val="decimal"/>
      <w:lvlText w:val=""/>
      <w:lvlJc w:val="left"/>
    </w:lvl>
    <w:lvl w:ilvl="5" w:tplc="63A04572">
      <w:numFmt w:val="decimal"/>
      <w:lvlText w:val=""/>
      <w:lvlJc w:val="left"/>
    </w:lvl>
    <w:lvl w:ilvl="6" w:tplc="B64C399C">
      <w:numFmt w:val="decimal"/>
      <w:lvlText w:val=""/>
      <w:lvlJc w:val="left"/>
    </w:lvl>
    <w:lvl w:ilvl="7" w:tplc="6C928CBE">
      <w:numFmt w:val="decimal"/>
      <w:lvlText w:val=""/>
      <w:lvlJc w:val="left"/>
    </w:lvl>
    <w:lvl w:ilvl="8" w:tplc="E83AA2A0">
      <w:numFmt w:val="decimal"/>
      <w:lvlText w:val=""/>
      <w:lvlJc w:val="left"/>
    </w:lvl>
  </w:abstractNum>
  <w:abstractNum w:abstractNumId="96" w15:restartNumberingAfterBreak="0">
    <w:nsid w:val="2EF80B83"/>
    <w:multiLevelType w:val="multilevel"/>
    <w:tmpl w:val="CB9C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2F191395"/>
    <w:multiLevelType w:val="multilevel"/>
    <w:tmpl w:val="C2CC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30380122"/>
    <w:multiLevelType w:val="multilevel"/>
    <w:tmpl w:val="220C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0C41DC8"/>
    <w:multiLevelType w:val="hybridMultilevel"/>
    <w:tmpl w:val="57AAB0BE"/>
    <w:lvl w:ilvl="0" w:tplc="E38E4A7E">
      <w:start w:val="1"/>
      <w:numFmt w:val="bullet"/>
      <w:lvlText w:val=""/>
      <w:lvlJc w:val="left"/>
      <w:pPr>
        <w:tabs>
          <w:tab w:val="num" w:pos="900"/>
        </w:tabs>
        <w:ind w:left="540" w:hanging="360"/>
      </w:pPr>
      <w:rPr>
        <w:rFonts w:ascii="Symbol" w:hAnsi="Symbol" w:hint="default"/>
      </w:rPr>
    </w:lvl>
    <w:lvl w:ilvl="1" w:tplc="4B8CA34E">
      <w:numFmt w:val="decimal"/>
      <w:lvlText w:val=""/>
      <w:lvlJc w:val="left"/>
    </w:lvl>
    <w:lvl w:ilvl="2" w:tplc="62B29E6A">
      <w:numFmt w:val="decimal"/>
      <w:lvlText w:val=""/>
      <w:lvlJc w:val="left"/>
    </w:lvl>
    <w:lvl w:ilvl="3" w:tplc="B10A4ECC">
      <w:numFmt w:val="decimal"/>
      <w:lvlText w:val=""/>
      <w:lvlJc w:val="left"/>
    </w:lvl>
    <w:lvl w:ilvl="4" w:tplc="72C08FB6">
      <w:numFmt w:val="decimal"/>
      <w:lvlText w:val=""/>
      <w:lvlJc w:val="left"/>
    </w:lvl>
    <w:lvl w:ilvl="5" w:tplc="B63EEBE2">
      <w:numFmt w:val="decimal"/>
      <w:lvlText w:val=""/>
      <w:lvlJc w:val="left"/>
    </w:lvl>
    <w:lvl w:ilvl="6" w:tplc="013CC4AE">
      <w:numFmt w:val="decimal"/>
      <w:lvlText w:val=""/>
      <w:lvlJc w:val="left"/>
    </w:lvl>
    <w:lvl w:ilvl="7" w:tplc="F850A722">
      <w:numFmt w:val="decimal"/>
      <w:lvlText w:val=""/>
      <w:lvlJc w:val="left"/>
    </w:lvl>
    <w:lvl w:ilvl="8" w:tplc="645A39E8">
      <w:numFmt w:val="decimal"/>
      <w:lvlText w:val=""/>
      <w:lvlJc w:val="left"/>
    </w:lvl>
  </w:abstractNum>
  <w:abstractNum w:abstractNumId="100" w15:restartNumberingAfterBreak="0">
    <w:nsid w:val="31262A4B"/>
    <w:multiLevelType w:val="multilevel"/>
    <w:tmpl w:val="802A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18900DB"/>
    <w:multiLevelType w:val="multilevel"/>
    <w:tmpl w:val="F762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31AA0EEC"/>
    <w:multiLevelType w:val="multilevel"/>
    <w:tmpl w:val="420AF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3F75440"/>
    <w:multiLevelType w:val="multilevel"/>
    <w:tmpl w:val="A86A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4C815C2"/>
    <w:multiLevelType w:val="multilevel"/>
    <w:tmpl w:val="EE4C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5717B00"/>
    <w:multiLevelType w:val="multilevel"/>
    <w:tmpl w:val="0F300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58154ED"/>
    <w:multiLevelType w:val="hybridMultilevel"/>
    <w:tmpl w:val="862264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59C6A6F"/>
    <w:multiLevelType w:val="multilevel"/>
    <w:tmpl w:val="FE88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6AF0E31"/>
    <w:multiLevelType w:val="multilevel"/>
    <w:tmpl w:val="21F0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74F1DE5"/>
    <w:multiLevelType w:val="multilevel"/>
    <w:tmpl w:val="0C3A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7A57C9E"/>
    <w:multiLevelType w:val="multilevel"/>
    <w:tmpl w:val="F710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7D472C2"/>
    <w:multiLevelType w:val="multilevel"/>
    <w:tmpl w:val="A8B6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8491884"/>
    <w:multiLevelType w:val="multilevel"/>
    <w:tmpl w:val="580E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38A00DA6"/>
    <w:multiLevelType w:val="multilevel"/>
    <w:tmpl w:val="8300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38B77F63"/>
    <w:multiLevelType w:val="multilevel"/>
    <w:tmpl w:val="24DC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39ED08A8"/>
    <w:multiLevelType w:val="hybridMultilevel"/>
    <w:tmpl w:val="9154F0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A162859"/>
    <w:multiLevelType w:val="multilevel"/>
    <w:tmpl w:val="1A3A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3A1E51BD"/>
    <w:multiLevelType w:val="multilevel"/>
    <w:tmpl w:val="03401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AF86F31"/>
    <w:multiLevelType w:val="multilevel"/>
    <w:tmpl w:val="13E6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3B206A7C"/>
    <w:multiLevelType w:val="multilevel"/>
    <w:tmpl w:val="D34C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BDB0FFA"/>
    <w:multiLevelType w:val="multilevel"/>
    <w:tmpl w:val="4342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3BE466B0"/>
    <w:multiLevelType w:val="multilevel"/>
    <w:tmpl w:val="8FECD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3D8B385A"/>
    <w:multiLevelType w:val="multilevel"/>
    <w:tmpl w:val="1E6E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3E3B103B"/>
    <w:multiLevelType w:val="multilevel"/>
    <w:tmpl w:val="95AC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ED071F6"/>
    <w:multiLevelType w:val="multilevel"/>
    <w:tmpl w:val="56FA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FCE79EF"/>
    <w:multiLevelType w:val="multilevel"/>
    <w:tmpl w:val="36CE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40566F1E"/>
    <w:multiLevelType w:val="hybridMultilevel"/>
    <w:tmpl w:val="3F761D54"/>
    <w:lvl w:ilvl="0" w:tplc="72B2AB6A">
      <w:start w:val="1"/>
      <w:numFmt w:val="decimal"/>
      <w:lvlText w:val="%1."/>
      <w:lvlJc w:val="left"/>
      <w:pPr>
        <w:tabs>
          <w:tab w:val="num" w:pos="900"/>
        </w:tabs>
        <w:ind w:left="540" w:hanging="360"/>
      </w:pPr>
    </w:lvl>
    <w:lvl w:ilvl="1" w:tplc="A728263A">
      <w:numFmt w:val="decimal"/>
      <w:lvlText w:val=""/>
      <w:lvlJc w:val="left"/>
    </w:lvl>
    <w:lvl w:ilvl="2" w:tplc="0C86D14A">
      <w:numFmt w:val="decimal"/>
      <w:lvlText w:val=""/>
      <w:lvlJc w:val="left"/>
    </w:lvl>
    <w:lvl w:ilvl="3" w:tplc="812CDAB6">
      <w:numFmt w:val="decimal"/>
      <w:lvlText w:val=""/>
      <w:lvlJc w:val="left"/>
    </w:lvl>
    <w:lvl w:ilvl="4" w:tplc="2C948E1C">
      <w:numFmt w:val="decimal"/>
      <w:lvlText w:val=""/>
      <w:lvlJc w:val="left"/>
    </w:lvl>
    <w:lvl w:ilvl="5" w:tplc="6D80460E">
      <w:numFmt w:val="decimal"/>
      <w:lvlText w:val=""/>
      <w:lvlJc w:val="left"/>
    </w:lvl>
    <w:lvl w:ilvl="6" w:tplc="EC2E4424">
      <w:numFmt w:val="decimal"/>
      <w:lvlText w:val=""/>
      <w:lvlJc w:val="left"/>
    </w:lvl>
    <w:lvl w:ilvl="7" w:tplc="8250D75C">
      <w:numFmt w:val="decimal"/>
      <w:lvlText w:val=""/>
      <w:lvlJc w:val="left"/>
    </w:lvl>
    <w:lvl w:ilvl="8" w:tplc="941449D8">
      <w:numFmt w:val="decimal"/>
      <w:lvlText w:val=""/>
      <w:lvlJc w:val="left"/>
    </w:lvl>
  </w:abstractNum>
  <w:abstractNum w:abstractNumId="127" w15:restartNumberingAfterBreak="0">
    <w:nsid w:val="410D45B5"/>
    <w:multiLevelType w:val="hybridMultilevel"/>
    <w:tmpl w:val="E7D8E4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34E3C79"/>
    <w:multiLevelType w:val="multilevel"/>
    <w:tmpl w:val="3F864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3BE02B3"/>
    <w:multiLevelType w:val="multilevel"/>
    <w:tmpl w:val="88A4A67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4407FC6"/>
    <w:multiLevelType w:val="multilevel"/>
    <w:tmpl w:val="5B02C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4717265"/>
    <w:multiLevelType w:val="multilevel"/>
    <w:tmpl w:val="C8A61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46742321"/>
    <w:multiLevelType w:val="multilevel"/>
    <w:tmpl w:val="CC0A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46835FD5"/>
    <w:multiLevelType w:val="multilevel"/>
    <w:tmpl w:val="86BAF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6C9589B"/>
    <w:multiLevelType w:val="multilevel"/>
    <w:tmpl w:val="D9648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6F60117"/>
    <w:multiLevelType w:val="multilevel"/>
    <w:tmpl w:val="05EE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47A82DD1"/>
    <w:multiLevelType w:val="multilevel"/>
    <w:tmpl w:val="B9184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7C751C1"/>
    <w:multiLevelType w:val="multilevel"/>
    <w:tmpl w:val="5D54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489D747B"/>
    <w:multiLevelType w:val="multilevel"/>
    <w:tmpl w:val="A69AF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48E423E1"/>
    <w:multiLevelType w:val="multilevel"/>
    <w:tmpl w:val="38FA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49271B4D"/>
    <w:multiLevelType w:val="multilevel"/>
    <w:tmpl w:val="03B6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A0A1D84"/>
    <w:multiLevelType w:val="multilevel"/>
    <w:tmpl w:val="27ECE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A334036"/>
    <w:multiLevelType w:val="hybridMultilevel"/>
    <w:tmpl w:val="24BA3A24"/>
    <w:lvl w:ilvl="0" w:tplc="D61C9CB6">
      <w:start w:val="1"/>
      <w:numFmt w:val="bullet"/>
      <w:lvlText w:val=""/>
      <w:lvlJc w:val="left"/>
      <w:pPr>
        <w:tabs>
          <w:tab w:val="num" w:pos="900"/>
        </w:tabs>
        <w:ind w:left="540" w:hanging="360"/>
      </w:pPr>
      <w:rPr>
        <w:rFonts w:ascii="Symbol" w:hAnsi="Symbol" w:hint="default"/>
      </w:rPr>
    </w:lvl>
    <w:lvl w:ilvl="1" w:tplc="8E8E716E">
      <w:numFmt w:val="decimal"/>
      <w:lvlText w:val=""/>
      <w:lvlJc w:val="left"/>
    </w:lvl>
    <w:lvl w:ilvl="2" w:tplc="1A767A90">
      <w:numFmt w:val="decimal"/>
      <w:lvlText w:val=""/>
      <w:lvlJc w:val="left"/>
    </w:lvl>
    <w:lvl w:ilvl="3" w:tplc="4DBC9472">
      <w:numFmt w:val="decimal"/>
      <w:lvlText w:val=""/>
      <w:lvlJc w:val="left"/>
    </w:lvl>
    <w:lvl w:ilvl="4" w:tplc="65840252">
      <w:numFmt w:val="decimal"/>
      <w:lvlText w:val=""/>
      <w:lvlJc w:val="left"/>
    </w:lvl>
    <w:lvl w:ilvl="5" w:tplc="722456D4">
      <w:numFmt w:val="decimal"/>
      <w:lvlText w:val=""/>
      <w:lvlJc w:val="left"/>
    </w:lvl>
    <w:lvl w:ilvl="6" w:tplc="8E40D5B0">
      <w:numFmt w:val="decimal"/>
      <w:lvlText w:val=""/>
      <w:lvlJc w:val="left"/>
    </w:lvl>
    <w:lvl w:ilvl="7" w:tplc="435A6636">
      <w:numFmt w:val="decimal"/>
      <w:lvlText w:val=""/>
      <w:lvlJc w:val="left"/>
    </w:lvl>
    <w:lvl w:ilvl="8" w:tplc="9FBC87E8">
      <w:numFmt w:val="decimal"/>
      <w:lvlText w:val=""/>
      <w:lvlJc w:val="left"/>
    </w:lvl>
  </w:abstractNum>
  <w:abstractNum w:abstractNumId="143" w15:restartNumberingAfterBreak="0">
    <w:nsid w:val="4AE62A34"/>
    <w:multiLevelType w:val="multilevel"/>
    <w:tmpl w:val="973A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4BEF511B"/>
    <w:multiLevelType w:val="multilevel"/>
    <w:tmpl w:val="6838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CA223AF"/>
    <w:multiLevelType w:val="multilevel"/>
    <w:tmpl w:val="427A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4D196E2C"/>
    <w:multiLevelType w:val="multilevel"/>
    <w:tmpl w:val="DC76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4D533281"/>
    <w:multiLevelType w:val="multilevel"/>
    <w:tmpl w:val="7BECA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DCB280D"/>
    <w:multiLevelType w:val="multilevel"/>
    <w:tmpl w:val="FD6A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4E600FEE"/>
    <w:multiLevelType w:val="hybridMultilevel"/>
    <w:tmpl w:val="B3BA841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0" w15:restartNumberingAfterBreak="0">
    <w:nsid w:val="4E902646"/>
    <w:multiLevelType w:val="multilevel"/>
    <w:tmpl w:val="E68C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EC94180"/>
    <w:multiLevelType w:val="multilevel"/>
    <w:tmpl w:val="2BFA6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4F0F43B9"/>
    <w:multiLevelType w:val="multilevel"/>
    <w:tmpl w:val="CA92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F5A795E"/>
    <w:multiLevelType w:val="hybridMultilevel"/>
    <w:tmpl w:val="A88A6210"/>
    <w:lvl w:ilvl="0" w:tplc="7EAC106E">
      <w:start w:val="1"/>
      <w:numFmt w:val="bullet"/>
      <w:lvlText w:val=""/>
      <w:lvlJc w:val="left"/>
      <w:pPr>
        <w:tabs>
          <w:tab w:val="num" w:pos="900"/>
        </w:tabs>
        <w:ind w:left="540" w:hanging="360"/>
      </w:pPr>
      <w:rPr>
        <w:rFonts w:ascii="Symbol" w:hAnsi="Symbol" w:hint="default"/>
      </w:rPr>
    </w:lvl>
    <w:lvl w:ilvl="1" w:tplc="BED6CE98">
      <w:numFmt w:val="decimal"/>
      <w:lvlText w:val=""/>
      <w:lvlJc w:val="left"/>
    </w:lvl>
    <w:lvl w:ilvl="2" w:tplc="25B60894">
      <w:numFmt w:val="decimal"/>
      <w:lvlText w:val=""/>
      <w:lvlJc w:val="left"/>
    </w:lvl>
    <w:lvl w:ilvl="3" w:tplc="61067BE6">
      <w:numFmt w:val="decimal"/>
      <w:lvlText w:val=""/>
      <w:lvlJc w:val="left"/>
    </w:lvl>
    <w:lvl w:ilvl="4" w:tplc="B9C4213A">
      <w:numFmt w:val="decimal"/>
      <w:lvlText w:val=""/>
      <w:lvlJc w:val="left"/>
    </w:lvl>
    <w:lvl w:ilvl="5" w:tplc="0094A13A">
      <w:numFmt w:val="decimal"/>
      <w:lvlText w:val=""/>
      <w:lvlJc w:val="left"/>
    </w:lvl>
    <w:lvl w:ilvl="6" w:tplc="CEB0CBE4">
      <w:numFmt w:val="decimal"/>
      <w:lvlText w:val=""/>
      <w:lvlJc w:val="left"/>
    </w:lvl>
    <w:lvl w:ilvl="7" w:tplc="66540440">
      <w:numFmt w:val="decimal"/>
      <w:lvlText w:val=""/>
      <w:lvlJc w:val="left"/>
    </w:lvl>
    <w:lvl w:ilvl="8" w:tplc="4998D694">
      <w:numFmt w:val="decimal"/>
      <w:lvlText w:val=""/>
      <w:lvlJc w:val="left"/>
    </w:lvl>
  </w:abstractNum>
  <w:abstractNum w:abstractNumId="154" w15:restartNumberingAfterBreak="0">
    <w:nsid w:val="500E713F"/>
    <w:multiLevelType w:val="multilevel"/>
    <w:tmpl w:val="7BB4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5094766B"/>
    <w:multiLevelType w:val="multilevel"/>
    <w:tmpl w:val="8400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52BD59F7"/>
    <w:multiLevelType w:val="multilevel"/>
    <w:tmpl w:val="3C1C8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2F42C90"/>
    <w:multiLevelType w:val="multilevel"/>
    <w:tmpl w:val="BBF2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53A81FFE"/>
    <w:multiLevelType w:val="multilevel"/>
    <w:tmpl w:val="FDC2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55864F29"/>
    <w:multiLevelType w:val="multilevel"/>
    <w:tmpl w:val="189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569C561E"/>
    <w:multiLevelType w:val="multilevel"/>
    <w:tmpl w:val="032E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57454D18"/>
    <w:multiLevelType w:val="multilevel"/>
    <w:tmpl w:val="C6CAB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575D64DF"/>
    <w:multiLevelType w:val="multilevel"/>
    <w:tmpl w:val="018CC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84354B5"/>
    <w:multiLevelType w:val="multilevel"/>
    <w:tmpl w:val="D590B6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586028B6"/>
    <w:multiLevelType w:val="hybridMultilevel"/>
    <w:tmpl w:val="329E364C"/>
    <w:lvl w:ilvl="0" w:tplc="7D0A8A92">
      <w:start w:val="1"/>
      <w:numFmt w:val="decimal"/>
      <w:lvlText w:val="%1."/>
      <w:lvlJc w:val="left"/>
      <w:pPr>
        <w:tabs>
          <w:tab w:val="num" w:pos="900"/>
        </w:tabs>
        <w:ind w:left="540" w:hanging="360"/>
      </w:pPr>
    </w:lvl>
    <w:lvl w:ilvl="1" w:tplc="78C8EE7A">
      <w:numFmt w:val="decimal"/>
      <w:lvlText w:val=""/>
      <w:lvlJc w:val="left"/>
    </w:lvl>
    <w:lvl w:ilvl="2" w:tplc="71F66008">
      <w:numFmt w:val="decimal"/>
      <w:lvlText w:val=""/>
      <w:lvlJc w:val="left"/>
    </w:lvl>
    <w:lvl w:ilvl="3" w:tplc="85989F06">
      <w:numFmt w:val="decimal"/>
      <w:lvlText w:val=""/>
      <w:lvlJc w:val="left"/>
    </w:lvl>
    <w:lvl w:ilvl="4" w:tplc="1EDA0C6E">
      <w:numFmt w:val="decimal"/>
      <w:lvlText w:val=""/>
      <w:lvlJc w:val="left"/>
    </w:lvl>
    <w:lvl w:ilvl="5" w:tplc="35182EAE">
      <w:numFmt w:val="decimal"/>
      <w:lvlText w:val=""/>
      <w:lvlJc w:val="left"/>
    </w:lvl>
    <w:lvl w:ilvl="6" w:tplc="23724524">
      <w:numFmt w:val="decimal"/>
      <w:lvlText w:val=""/>
      <w:lvlJc w:val="left"/>
    </w:lvl>
    <w:lvl w:ilvl="7" w:tplc="E6889982">
      <w:numFmt w:val="decimal"/>
      <w:lvlText w:val=""/>
      <w:lvlJc w:val="left"/>
    </w:lvl>
    <w:lvl w:ilvl="8" w:tplc="79AC483E">
      <w:numFmt w:val="decimal"/>
      <w:lvlText w:val=""/>
      <w:lvlJc w:val="left"/>
    </w:lvl>
  </w:abstractNum>
  <w:abstractNum w:abstractNumId="165" w15:restartNumberingAfterBreak="0">
    <w:nsid w:val="58987EB2"/>
    <w:multiLevelType w:val="multilevel"/>
    <w:tmpl w:val="9BD6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58BE34EE"/>
    <w:multiLevelType w:val="multilevel"/>
    <w:tmpl w:val="87C2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58FB5387"/>
    <w:multiLevelType w:val="multilevel"/>
    <w:tmpl w:val="450A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58FB6001"/>
    <w:multiLevelType w:val="multilevel"/>
    <w:tmpl w:val="7E5A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5AB820C7"/>
    <w:multiLevelType w:val="multilevel"/>
    <w:tmpl w:val="43FA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5C236F8A"/>
    <w:multiLevelType w:val="multilevel"/>
    <w:tmpl w:val="8AEC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5C6B323A"/>
    <w:multiLevelType w:val="multilevel"/>
    <w:tmpl w:val="1BD0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5D320358"/>
    <w:multiLevelType w:val="multilevel"/>
    <w:tmpl w:val="D382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5D3761E0"/>
    <w:multiLevelType w:val="multilevel"/>
    <w:tmpl w:val="1E7A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E4C5606"/>
    <w:multiLevelType w:val="multilevel"/>
    <w:tmpl w:val="F95C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5EEA749B"/>
    <w:multiLevelType w:val="multilevel"/>
    <w:tmpl w:val="50AE7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5FB322CF"/>
    <w:multiLevelType w:val="hybridMultilevel"/>
    <w:tmpl w:val="0C6E1BBA"/>
    <w:lvl w:ilvl="0" w:tplc="2E12D404">
      <w:start w:val="1"/>
      <w:numFmt w:val="bullet"/>
      <w:lvlText w:val=""/>
      <w:lvlJc w:val="left"/>
      <w:pPr>
        <w:tabs>
          <w:tab w:val="num" w:pos="900"/>
        </w:tabs>
        <w:ind w:left="540" w:hanging="360"/>
      </w:pPr>
      <w:rPr>
        <w:rFonts w:ascii="Symbol" w:hAnsi="Symbol" w:hint="default"/>
      </w:rPr>
    </w:lvl>
    <w:lvl w:ilvl="1" w:tplc="5E7E7670">
      <w:numFmt w:val="decimal"/>
      <w:lvlText w:val=""/>
      <w:lvlJc w:val="left"/>
    </w:lvl>
    <w:lvl w:ilvl="2" w:tplc="324E357E">
      <w:numFmt w:val="decimal"/>
      <w:lvlText w:val=""/>
      <w:lvlJc w:val="left"/>
    </w:lvl>
    <w:lvl w:ilvl="3" w:tplc="8B78F048">
      <w:numFmt w:val="decimal"/>
      <w:lvlText w:val=""/>
      <w:lvlJc w:val="left"/>
    </w:lvl>
    <w:lvl w:ilvl="4" w:tplc="7DDE5622">
      <w:numFmt w:val="decimal"/>
      <w:lvlText w:val=""/>
      <w:lvlJc w:val="left"/>
    </w:lvl>
    <w:lvl w:ilvl="5" w:tplc="E2F8E33A">
      <w:numFmt w:val="decimal"/>
      <w:lvlText w:val=""/>
      <w:lvlJc w:val="left"/>
    </w:lvl>
    <w:lvl w:ilvl="6" w:tplc="BA74776E">
      <w:numFmt w:val="decimal"/>
      <w:lvlText w:val=""/>
      <w:lvlJc w:val="left"/>
    </w:lvl>
    <w:lvl w:ilvl="7" w:tplc="2078EE48">
      <w:numFmt w:val="decimal"/>
      <w:lvlText w:val=""/>
      <w:lvlJc w:val="left"/>
    </w:lvl>
    <w:lvl w:ilvl="8" w:tplc="D9A40EB4">
      <w:numFmt w:val="decimal"/>
      <w:lvlText w:val=""/>
      <w:lvlJc w:val="left"/>
    </w:lvl>
  </w:abstractNum>
  <w:abstractNum w:abstractNumId="177" w15:restartNumberingAfterBreak="0">
    <w:nsid w:val="60E610D9"/>
    <w:multiLevelType w:val="multilevel"/>
    <w:tmpl w:val="0AC8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614D128E"/>
    <w:multiLevelType w:val="hybridMultilevel"/>
    <w:tmpl w:val="F11C6D02"/>
    <w:lvl w:ilvl="0" w:tplc="57DE4840">
      <w:start w:val="1"/>
      <w:numFmt w:val="bullet"/>
      <w:lvlText w:val=""/>
      <w:lvlJc w:val="left"/>
      <w:pPr>
        <w:tabs>
          <w:tab w:val="num" w:pos="900"/>
        </w:tabs>
        <w:ind w:left="540" w:hanging="360"/>
      </w:pPr>
      <w:rPr>
        <w:rFonts w:ascii="Symbol" w:hAnsi="Symbol" w:hint="default"/>
      </w:rPr>
    </w:lvl>
    <w:lvl w:ilvl="1" w:tplc="2B443AD6">
      <w:numFmt w:val="decimal"/>
      <w:lvlText w:val=""/>
      <w:lvlJc w:val="left"/>
    </w:lvl>
    <w:lvl w:ilvl="2" w:tplc="860AD200">
      <w:numFmt w:val="decimal"/>
      <w:lvlText w:val=""/>
      <w:lvlJc w:val="left"/>
    </w:lvl>
    <w:lvl w:ilvl="3" w:tplc="DA603EC0">
      <w:numFmt w:val="decimal"/>
      <w:lvlText w:val=""/>
      <w:lvlJc w:val="left"/>
    </w:lvl>
    <w:lvl w:ilvl="4" w:tplc="C58E56D0">
      <w:numFmt w:val="decimal"/>
      <w:lvlText w:val=""/>
      <w:lvlJc w:val="left"/>
    </w:lvl>
    <w:lvl w:ilvl="5" w:tplc="ED84919E">
      <w:numFmt w:val="decimal"/>
      <w:lvlText w:val=""/>
      <w:lvlJc w:val="left"/>
    </w:lvl>
    <w:lvl w:ilvl="6" w:tplc="085C0472">
      <w:numFmt w:val="decimal"/>
      <w:lvlText w:val=""/>
      <w:lvlJc w:val="left"/>
    </w:lvl>
    <w:lvl w:ilvl="7" w:tplc="F8707C40">
      <w:numFmt w:val="decimal"/>
      <w:lvlText w:val=""/>
      <w:lvlJc w:val="left"/>
    </w:lvl>
    <w:lvl w:ilvl="8" w:tplc="4AC612B0">
      <w:numFmt w:val="decimal"/>
      <w:lvlText w:val=""/>
      <w:lvlJc w:val="left"/>
    </w:lvl>
  </w:abstractNum>
  <w:abstractNum w:abstractNumId="179" w15:restartNumberingAfterBreak="0">
    <w:nsid w:val="616706BA"/>
    <w:multiLevelType w:val="multilevel"/>
    <w:tmpl w:val="7266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616C3A92"/>
    <w:multiLevelType w:val="multilevel"/>
    <w:tmpl w:val="5DBE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616F283C"/>
    <w:multiLevelType w:val="multilevel"/>
    <w:tmpl w:val="6044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62A520FE"/>
    <w:multiLevelType w:val="hybridMultilevel"/>
    <w:tmpl w:val="676860BE"/>
    <w:lvl w:ilvl="0" w:tplc="DE5867F6">
      <w:start w:val="1"/>
      <w:numFmt w:val="bullet"/>
      <w:lvlText w:val=""/>
      <w:lvlJc w:val="left"/>
      <w:pPr>
        <w:tabs>
          <w:tab w:val="num" w:pos="900"/>
        </w:tabs>
        <w:ind w:left="540" w:hanging="360"/>
      </w:pPr>
      <w:rPr>
        <w:rFonts w:ascii="Symbol" w:hAnsi="Symbol" w:hint="default"/>
      </w:rPr>
    </w:lvl>
    <w:lvl w:ilvl="1" w:tplc="BE008AE4">
      <w:numFmt w:val="decimal"/>
      <w:lvlText w:val=""/>
      <w:lvlJc w:val="left"/>
    </w:lvl>
    <w:lvl w:ilvl="2" w:tplc="ACDAB422">
      <w:numFmt w:val="decimal"/>
      <w:lvlText w:val=""/>
      <w:lvlJc w:val="left"/>
    </w:lvl>
    <w:lvl w:ilvl="3" w:tplc="0FEE9C36">
      <w:numFmt w:val="decimal"/>
      <w:lvlText w:val=""/>
      <w:lvlJc w:val="left"/>
    </w:lvl>
    <w:lvl w:ilvl="4" w:tplc="688AE308">
      <w:numFmt w:val="decimal"/>
      <w:lvlText w:val=""/>
      <w:lvlJc w:val="left"/>
    </w:lvl>
    <w:lvl w:ilvl="5" w:tplc="70BC4080">
      <w:numFmt w:val="decimal"/>
      <w:lvlText w:val=""/>
      <w:lvlJc w:val="left"/>
    </w:lvl>
    <w:lvl w:ilvl="6" w:tplc="F24ABE86">
      <w:numFmt w:val="decimal"/>
      <w:lvlText w:val=""/>
      <w:lvlJc w:val="left"/>
    </w:lvl>
    <w:lvl w:ilvl="7" w:tplc="9528CB2C">
      <w:numFmt w:val="decimal"/>
      <w:lvlText w:val=""/>
      <w:lvlJc w:val="left"/>
    </w:lvl>
    <w:lvl w:ilvl="8" w:tplc="F1668954">
      <w:numFmt w:val="decimal"/>
      <w:lvlText w:val=""/>
      <w:lvlJc w:val="left"/>
    </w:lvl>
  </w:abstractNum>
  <w:abstractNum w:abstractNumId="183" w15:restartNumberingAfterBreak="0">
    <w:nsid w:val="62F63C04"/>
    <w:multiLevelType w:val="hybridMultilevel"/>
    <w:tmpl w:val="6CFC93F8"/>
    <w:lvl w:ilvl="0" w:tplc="F7E25B4A">
      <w:start w:val="1"/>
      <w:numFmt w:val="bullet"/>
      <w:lvlText w:val=""/>
      <w:lvlJc w:val="left"/>
      <w:pPr>
        <w:tabs>
          <w:tab w:val="num" w:pos="900"/>
        </w:tabs>
        <w:ind w:left="540" w:hanging="360"/>
      </w:pPr>
      <w:rPr>
        <w:rFonts w:ascii="Symbol" w:hAnsi="Symbol" w:hint="default"/>
      </w:rPr>
    </w:lvl>
    <w:lvl w:ilvl="1" w:tplc="A39C2848">
      <w:numFmt w:val="decimal"/>
      <w:lvlText w:val=""/>
      <w:lvlJc w:val="left"/>
    </w:lvl>
    <w:lvl w:ilvl="2" w:tplc="E09C4ABE">
      <w:numFmt w:val="decimal"/>
      <w:lvlText w:val=""/>
      <w:lvlJc w:val="left"/>
    </w:lvl>
    <w:lvl w:ilvl="3" w:tplc="C64604D8">
      <w:numFmt w:val="decimal"/>
      <w:lvlText w:val=""/>
      <w:lvlJc w:val="left"/>
    </w:lvl>
    <w:lvl w:ilvl="4" w:tplc="29C25E94">
      <w:numFmt w:val="decimal"/>
      <w:lvlText w:val=""/>
      <w:lvlJc w:val="left"/>
    </w:lvl>
    <w:lvl w:ilvl="5" w:tplc="E8688798">
      <w:numFmt w:val="decimal"/>
      <w:lvlText w:val=""/>
      <w:lvlJc w:val="left"/>
    </w:lvl>
    <w:lvl w:ilvl="6" w:tplc="4AB8DD06">
      <w:numFmt w:val="decimal"/>
      <w:lvlText w:val=""/>
      <w:lvlJc w:val="left"/>
    </w:lvl>
    <w:lvl w:ilvl="7" w:tplc="B2260EDA">
      <w:numFmt w:val="decimal"/>
      <w:lvlText w:val=""/>
      <w:lvlJc w:val="left"/>
    </w:lvl>
    <w:lvl w:ilvl="8" w:tplc="094AADFA">
      <w:numFmt w:val="decimal"/>
      <w:lvlText w:val=""/>
      <w:lvlJc w:val="left"/>
    </w:lvl>
  </w:abstractNum>
  <w:abstractNum w:abstractNumId="184" w15:restartNumberingAfterBreak="0">
    <w:nsid w:val="63480894"/>
    <w:multiLevelType w:val="multilevel"/>
    <w:tmpl w:val="7764D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40B5679"/>
    <w:multiLevelType w:val="hybridMultilevel"/>
    <w:tmpl w:val="2D7E8774"/>
    <w:lvl w:ilvl="0" w:tplc="CE5E669E">
      <w:start w:val="1"/>
      <w:numFmt w:val="decimal"/>
      <w:lvlText w:val="%1."/>
      <w:lvlJc w:val="left"/>
      <w:pPr>
        <w:tabs>
          <w:tab w:val="num" w:pos="900"/>
        </w:tabs>
        <w:ind w:left="540" w:hanging="360"/>
      </w:pPr>
    </w:lvl>
    <w:lvl w:ilvl="1" w:tplc="4468B4A4">
      <w:numFmt w:val="decimal"/>
      <w:lvlText w:val=""/>
      <w:lvlJc w:val="left"/>
    </w:lvl>
    <w:lvl w:ilvl="2" w:tplc="9A205F46">
      <w:numFmt w:val="decimal"/>
      <w:lvlText w:val=""/>
      <w:lvlJc w:val="left"/>
    </w:lvl>
    <w:lvl w:ilvl="3" w:tplc="6896C9EE">
      <w:numFmt w:val="decimal"/>
      <w:lvlText w:val=""/>
      <w:lvlJc w:val="left"/>
    </w:lvl>
    <w:lvl w:ilvl="4" w:tplc="3880F8CE">
      <w:numFmt w:val="decimal"/>
      <w:lvlText w:val=""/>
      <w:lvlJc w:val="left"/>
    </w:lvl>
    <w:lvl w:ilvl="5" w:tplc="A7145128">
      <w:numFmt w:val="decimal"/>
      <w:lvlText w:val=""/>
      <w:lvlJc w:val="left"/>
    </w:lvl>
    <w:lvl w:ilvl="6" w:tplc="F72CE888">
      <w:numFmt w:val="decimal"/>
      <w:lvlText w:val=""/>
      <w:lvlJc w:val="left"/>
    </w:lvl>
    <w:lvl w:ilvl="7" w:tplc="25EEA1AA">
      <w:numFmt w:val="decimal"/>
      <w:lvlText w:val=""/>
      <w:lvlJc w:val="left"/>
    </w:lvl>
    <w:lvl w:ilvl="8" w:tplc="61BE4F54">
      <w:numFmt w:val="decimal"/>
      <w:lvlText w:val=""/>
      <w:lvlJc w:val="left"/>
    </w:lvl>
  </w:abstractNum>
  <w:abstractNum w:abstractNumId="186" w15:restartNumberingAfterBreak="0">
    <w:nsid w:val="6414109E"/>
    <w:multiLevelType w:val="multilevel"/>
    <w:tmpl w:val="537A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64B42C34"/>
    <w:multiLevelType w:val="multilevel"/>
    <w:tmpl w:val="0964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65327A75"/>
    <w:multiLevelType w:val="multilevel"/>
    <w:tmpl w:val="733EA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65803AD9"/>
    <w:multiLevelType w:val="multilevel"/>
    <w:tmpl w:val="B60A2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65D15822"/>
    <w:multiLevelType w:val="multilevel"/>
    <w:tmpl w:val="9F08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66B91536"/>
    <w:multiLevelType w:val="multilevel"/>
    <w:tmpl w:val="CC20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66F930C9"/>
    <w:multiLevelType w:val="multilevel"/>
    <w:tmpl w:val="9560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67212015"/>
    <w:multiLevelType w:val="multilevel"/>
    <w:tmpl w:val="D974F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673121BD"/>
    <w:multiLevelType w:val="multilevel"/>
    <w:tmpl w:val="F748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67FA2AFD"/>
    <w:multiLevelType w:val="multilevel"/>
    <w:tmpl w:val="B05C5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699A76BB"/>
    <w:multiLevelType w:val="multilevel"/>
    <w:tmpl w:val="54E2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6A093C5E"/>
    <w:multiLevelType w:val="multilevel"/>
    <w:tmpl w:val="577C8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6A714280"/>
    <w:multiLevelType w:val="multilevel"/>
    <w:tmpl w:val="FA36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6B0B46BD"/>
    <w:multiLevelType w:val="multilevel"/>
    <w:tmpl w:val="0D8C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6BE86A9C"/>
    <w:multiLevelType w:val="multilevel"/>
    <w:tmpl w:val="48D2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6C4B5911"/>
    <w:multiLevelType w:val="multilevel"/>
    <w:tmpl w:val="710E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6CF961DE"/>
    <w:multiLevelType w:val="multilevel"/>
    <w:tmpl w:val="BFFC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6E6015EE"/>
    <w:multiLevelType w:val="multilevel"/>
    <w:tmpl w:val="DC96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6E8E0C8E"/>
    <w:multiLevelType w:val="multilevel"/>
    <w:tmpl w:val="8EA27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6F487A3B"/>
    <w:multiLevelType w:val="multilevel"/>
    <w:tmpl w:val="1A3AA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07C0E08"/>
    <w:multiLevelType w:val="multilevel"/>
    <w:tmpl w:val="1C26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70F52D06"/>
    <w:multiLevelType w:val="multilevel"/>
    <w:tmpl w:val="062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711E5369"/>
    <w:multiLevelType w:val="multilevel"/>
    <w:tmpl w:val="685E6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15B7754"/>
    <w:multiLevelType w:val="multilevel"/>
    <w:tmpl w:val="26C80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71C72960"/>
    <w:multiLevelType w:val="hybridMultilevel"/>
    <w:tmpl w:val="11C4CF7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29A585C"/>
    <w:multiLevelType w:val="multilevel"/>
    <w:tmpl w:val="164E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72C11B67"/>
    <w:multiLevelType w:val="multilevel"/>
    <w:tmpl w:val="0CB8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730A2195"/>
    <w:multiLevelType w:val="multilevel"/>
    <w:tmpl w:val="01C06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747756E6"/>
    <w:multiLevelType w:val="hybridMultilevel"/>
    <w:tmpl w:val="DD1AC5BE"/>
    <w:lvl w:ilvl="0" w:tplc="88B6571E">
      <w:start w:val="1"/>
      <w:numFmt w:val="decimal"/>
      <w:lvlText w:val="%1."/>
      <w:lvlJc w:val="left"/>
      <w:pPr>
        <w:tabs>
          <w:tab w:val="num" w:pos="900"/>
        </w:tabs>
        <w:ind w:left="540" w:hanging="360"/>
      </w:pPr>
    </w:lvl>
    <w:lvl w:ilvl="1" w:tplc="B428FA2E">
      <w:numFmt w:val="decimal"/>
      <w:lvlText w:val=""/>
      <w:lvlJc w:val="left"/>
    </w:lvl>
    <w:lvl w:ilvl="2" w:tplc="58DC8832">
      <w:numFmt w:val="decimal"/>
      <w:lvlText w:val=""/>
      <w:lvlJc w:val="left"/>
    </w:lvl>
    <w:lvl w:ilvl="3" w:tplc="60807BE4">
      <w:numFmt w:val="decimal"/>
      <w:lvlText w:val=""/>
      <w:lvlJc w:val="left"/>
    </w:lvl>
    <w:lvl w:ilvl="4" w:tplc="41DE5A8A">
      <w:numFmt w:val="decimal"/>
      <w:lvlText w:val=""/>
      <w:lvlJc w:val="left"/>
    </w:lvl>
    <w:lvl w:ilvl="5" w:tplc="B6B4B4EE">
      <w:numFmt w:val="decimal"/>
      <w:lvlText w:val=""/>
      <w:lvlJc w:val="left"/>
    </w:lvl>
    <w:lvl w:ilvl="6" w:tplc="C5027734">
      <w:numFmt w:val="decimal"/>
      <w:lvlText w:val=""/>
      <w:lvlJc w:val="left"/>
    </w:lvl>
    <w:lvl w:ilvl="7" w:tplc="6EE021CC">
      <w:numFmt w:val="decimal"/>
      <w:lvlText w:val=""/>
      <w:lvlJc w:val="left"/>
    </w:lvl>
    <w:lvl w:ilvl="8" w:tplc="179298D2">
      <w:numFmt w:val="decimal"/>
      <w:lvlText w:val=""/>
      <w:lvlJc w:val="left"/>
    </w:lvl>
  </w:abstractNum>
  <w:abstractNum w:abstractNumId="215" w15:restartNumberingAfterBreak="0">
    <w:nsid w:val="75E76627"/>
    <w:multiLevelType w:val="multilevel"/>
    <w:tmpl w:val="8B9A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763234AE"/>
    <w:multiLevelType w:val="multilevel"/>
    <w:tmpl w:val="74BC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766A0CE0"/>
    <w:multiLevelType w:val="multilevel"/>
    <w:tmpl w:val="319EE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775D0266"/>
    <w:multiLevelType w:val="multilevel"/>
    <w:tmpl w:val="5C22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7A2B1FFF"/>
    <w:multiLevelType w:val="multilevel"/>
    <w:tmpl w:val="4EE04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7AB370BB"/>
    <w:multiLevelType w:val="multilevel"/>
    <w:tmpl w:val="20D4E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7B011A35"/>
    <w:multiLevelType w:val="multilevel"/>
    <w:tmpl w:val="473E7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7C535A71"/>
    <w:multiLevelType w:val="multilevel"/>
    <w:tmpl w:val="B9F8E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7C5F0935"/>
    <w:multiLevelType w:val="multilevel"/>
    <w:tmpl w:val="DE12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7CBC008E"/>
    <w:multiLevelType w:val="multilevel"/>
    <w:tmpl w:val="EEB6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7D573A74"/>
    <w:multiLevelType w:val="multilevel"/>
    <w:tmpl w:val="5C0A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7DB908F2"/>
    <w:multiLevelType w:val="multilevel"/>
    <w:tmpl w:val="D79C1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7E1E0C19"/>
    <w:multiLevelType w:val="hybridMultilevel"/>
    <w:tmpl w:val="AF028BCE"/>
    <w:lvl w:ilvl="0" w:tplc="F63273DC">
      <w:start w:val="1"/>
      <w:numFmt w:val="bullet"/>
      <w:lvlText w:val=""/>
      <w:lvlJc w:val="left"/>
      <w:pPr>
        <w:tabs>
          <w:tab w:val="num" w:pos="900"/>
        </w:tabs>
        <w:ind w:left="540" w:hanging="360"/>
      </w:pPr>
      <w:rPr>
        <w:rFonts w:ascii="Symbol" w:hAnsi="Symbol" w:hint="default"/>
      </w:rPr>
    </w:lvl>
    <w:lvl w:ilvl="1" w:tplc="34424590">
      <w:numFmt w:val="decimal"/>
      <w:lvlText w:val=""/>
      <w:lvlJc w:val="left"/>
    </w:lvl>
    <w:lvl w:ilvl="2" w:tplc="18AE4E38">
      <w:numFmt w:val="decimal"/>
      <w:lvlText w:val=""/>
      <w:lvlJc w:val="left"/>
    </w:lvl>
    <w:lvl w:ilvl="3" w:tplc="0D68B5DC">
      <w:numFmt w:val="decimal"/>
      <w:lvlText w:val=""/>
      <w:lvlJc w:val="left"/>
    </w:lvl>
    <w:lvl w:ilvl="4" w:tplc="284AE32C">
      <w:numFmt w:val="decimal"/>
      <w:lvlText w:val=""/>
      <w:lvlJc w:val="left"/>
    </w:lvl>
    <w:lvl w:ilvl="5" w:tplc="91A4DEDE">
      <w:numFmt w:val="decimal"/>
      <w:lvlText w:val=""/>
      <w:lvlJc w:val="left"/>
    </w:lvl>
    <w:lvl w:ilvl="6" w:tplc="7FF8D75E">
      <w:numFmt w:val="decimal"/>
      <w:lvlText w:val=""/>
      <w:lvlJc w:val="left"/>
    </w:lvl>
    <w:lvl w:ilvl="7" w:tplc="D3B8D39C">
      <w:numFmt w:val="decimal"/>
      <w:lvlText w:val=""/>
      <w:lvlJc w:val="left"/>
    </w:lvl>
    <w:lvl w:ilvl="8" w:tplc="9FC4C2A4">
      <w:numFmt w:val="decimal"/>
      <w:lvlText w:val=""/>
      <w:lvlJc w:val="left"/>
    </w:lvl>
  </w:abstractNum>
  <w:abstractNum w:abstractNumId="228" w15:restartNumberingAfterBreak="0">
    <w:nsid w:val="7E2E0B90"/>
    <w:multiLevelType w:val="multilevel"/>
    <w:tmpl w:val="6BD0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7E3875A7"/>
    <w:multiLevelType w:val="multilevel"/>
    <w:tmpl w:val="1B8C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7E7659A6"/>
    <w:multiLevelType w:val="multilevel"/>
    <w:tmpl w:val="E042D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7ECC2B09"/>
    <w:multiLevelType w:val="multilevel"/>
    <w:tmpl w:val="53600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7F467F3B"/>
    <w:multiLevelType w:val="multilevel"/>
    <w:tmpl w:val="7EAA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7F5A6C51"/>
    <w:multiLevelType w:val="multilevel"/>
    <w:tmpl w:val="41B65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7FC75742"/>
    <w:multiLevelType w:val="multilevel"/>
    <w:tmpl w:val="7E04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389516">
    <w:abstractNumId w:val="132"/>
  </w:num>
  <w:num w:numId="2" w16cid:durableId="1222474944">
    <w:abstractNumId w:val="206"/>
  </w:num>
  <w:num w:numId="3" w16cid:durableId="1401371455">
    <w:abstractNumId w:val="50"/>
  </w:num>
  <w:num w:numId="4" w16cid:durableId="1261911070">
    <w:abstractNumId w:val="186"/>
  </w:num>
  <w:num w:numId="5" w16cid:durableId="296036521">
    <w:abstractNumId w:val="169"/>
  </w:num>
  <w:num w:numId="6" w16cid:durableId="737243537">
    <w:abstractNumId w:val="199"/>
  </w:num>
  <w:num w:numId="7" w16cid:durableId="718632945">
    <w:abstractNumId w:val="211"/>
  </w:num>
  <w:num w:numId="8" w16cid:durableId="321930083">
    <w:abstractNumId w:val="152"/>
  </w:num>
  <w:num w:numId="9" w16cid:durableId="1080954798">
    <w:abstractNumId w:val="72"/>
  </w:num>
  <w:num w:numId="10" w16cid:durableId="663902271">
    <w:abstractNumId w:val="92"/>
  </w:num>
  <w:num w:numId="11" w16cid:durableId="105083307">
    <w:abstractNumId w:val="232"/>
  </w:num>
  <w:num w:numId="12" w16cid:durableId="276790117">
    <w:abstractNumId w:val="216"/>
  </w:num>
  <w:num w:numId="13" w16cid:durableId="970668913">
    <w:abstractNumId w:val="83"/>
  </w:num>
  <w:num w:numId="14" w16cid:durableId="1507355006">
    <w:abstractNumId w:val="40"/>
  </w:num>
  <w:num w:numId="15" w16cid:durableId="135530054">
    <w:abstractNumId w:val="160"/>
  </w:num>
  <w:num w:numId="16" w16cid:durableId="236018682">
    <w:abstractNumId w:val="144"/>
  </w:num>
  <w:num w:numId="17" w16cid:durableId="630012133">
    <w:abstractNumId w:val="172"/>
  </w:num>
  <w:num w:numId="18" w16cid:durableId="2042054175">
    <w:abstractNumId w:val="190"/>
  </w:num>
  <w:num w:numId="19" w16cid:durableId="797145431">
    <w:abstractNumId w:val="175"/>
  </w:num>
  <w:num w:numId="20" w16cid:durableId="1740859394">
    <w:abstractNumId w:val="143"/>
  </w:num>
  <w:num w:numId="21" w16cid:durableId="1508789037">
    <w:abstractNumId w:val="165"/>
  </w:num>
  <w:num w:numId="22" w16cid:durableId="1316645442">
    <w:abstractNumId w:val="100"/>
  </w:num>
  <w:num w:numId="23" w16cid:durableId="660039076">
    <w:abstractNumId w:val="119"/>
  </w:num>
  <w:num w:numId="24" w16cid:durableId="1698657481">
    <w:abstractNumId w:val="55"/>
  </w:num>
  <w:num w:numId="25" w16cid:durableId="346369254">
    <w:abstractNumId w:val="201"/>
  </w:num>
  <w:num w:numId="26" w16cid:durableId="1339385606">
    <w:abstractNumId w:val="91"/>
  </w:num>
  <w:num w:numId="27" w16cid:durableId="758402772">
    <w:abstractNumId w:val="77"/>
  </w:num>
  <w:num w:numId="28" w16cid:durableId="2898198">
    <w:abstractNumId w:val="187"/>
  </w:num>
  <w:num w:numId="29" w16cid:durableId="208343658">
    <w:abstractNumId w:val="145"/>
  </w:num>
  <w:num w:numId="30" w16cid:durableId="159543252">
    <w:abstractNumId w:val="84"/>
  </w:num>
  <w:num w:numId="31" w16cid:durableId="695622128">
    <w:abstractNumId w:val="192"/>
  </w:num>
  <w:num w:numId="32" w16cid:durableId="358360306">
    <w:abstractNumId w:val="48"/>
  </w:num>
  <w:num w:numId="33" w16cid:durableId="1031031646">
    <w:abstractNumId w:val="29"/>
  </w:num>
  <w:num w:numId="34" w16cid:durableId="277489020">
    <w:abstractNumId w:val="44"/>
  </w:num>
  <w:num w:numId="35" w16cid:durableId="214317600">
    <w:abstractNumId w:val="131"/>
  </w:num>
  <w:num w:numId="36" w16cid:durableId="1305895179">
    <w:abstractNumId w:val="24"/>
  </w:num>
  <w:num w:numId="37" w16cid:durableId="856698126">
    <w:abstractNumId w:val="125"/>
  </w:num>
  <w:num w:numId="38" w16cid:durableId="1957329657">
    <w:abstractNumId w:val="219"/>
  </w:num>
  <w:num w:numId="39" w16cid:durableId="1286614817">
    <w:abstractNumId w:val="222"/>
  </w:num>
  <w:num w:numId="40" w16cid:durableId="306017497">
    <w:abstractNumId w:val="105"/>
  </w:num>
  <w:num w:numId="41" w16cid:durableId="1342123078">
    <w:abstractNumId w:val="212"/>
  </w:num>
  <w:num w:numId="42" w16cid:durableId="2008434588">
    <w:abstractNumId w:val="101"/>
  </w:num>
  <w:num w:numId="43" w16cid:durableId="2034189821">
    <w:abstractNumId w:val="0"/>
  </w:num>
  <w:num w:numId="44" w16cid:durableId="1771241699">
    <w:abstractNumId w:val="194"/>
  </w:num>
  <w:num w:numId="45" w16cid:durableId="592670825">
    <w:abstractNumId w:val="116"/>
  </w:num>
  <w:num w:numId="46" w16cid:durableId="2087460755">
    <w:abstractNumId w:val="135"/>
  </w:num>
  <w:num w:numId="47" w16cid:durableId="2013337852">
    <w:abstractNumId w:val="114"/>
  </w:num>
  <w:num w:numId="48" w16cid:durableId="1702321975">
    <w:abstractNumId w:val="78"/>
  </w:num>
  <w:num w:numId="49" w16cid:durableId="1058473061">
    <w:abstractNumId w:val="234"/>
  </w:num>
  <w:num w:numId="50" w16cid:durableId="1422603024">
    <w:abstractNumId w:val="166"/>
  </w:num>
  <w:num w:numId="51" w16cid:durableId="764038365">
    <w:abstractNumId w:val="86"/>
  </w:num>
  <w:num w:numId="52" w16cid:durableId="2096591983">
    <w:abstractNumId w:val="203"/>
  </w:num>
  <w:num w:numId="53" w16cid:durableId="17778795">
    <w:abstractNumId w:val="49"/>
  </w:num>
  <w:num w:numId="54" w16cid:durableId="880438833">
    <w:abstractNumId w:val="189"/>
  </w:num>
  <w:num w:numId="55" w16cid:durableId="870337225">
    <w:abstractNumId w:val="51"/>
  </w:num>
  <w:num w:numId="56" w16cid:durableId="1588343628">
    <w:abstractNumId w:val="146"/>
  </w:num>
  <w:num w:numId="57" w16cid:durableId="2139687123">
    <w:abstractNumId w:val="110"/>
  </w:num>
  <w:num w:numId="58" w16cid:durableId="953243367">
    <w:abstractNumId w:val="98"/>
  </w:num>
  <w:num w:numId="59" w16cid:durableId="1480876873">
    <w:abstractNumId w:val="96"/>
  </w:num>
  <w:num w:numId="60" w16cid:durableId="1322849214">
    <w:abstractNumId w:val="94"/>
  </w:num>
  <w:num w:numId="61" w16cid:durableId="932779621">
    <w:abstractNumId w:val="71"/>
  </w:num>
  <w:num w:numId="62" w16cid:durableId="2056463665">
    <w:abstractNumId w:val="180"/>
  </w:num>
  <w:num w:numId="63" w16cid:durableId="213933155">
    <w:abstractNumId w:val="15"/>
  </w:num>
  <w:num w:numId="64" w16cid:durableId="2030527491">
    <w:abstractNumId w:val="17"/>
  </w:num>
  <w:num w:numId="65" w16cid:durableId="271716466">
    <w:abstractNumId w:val="5"/>
  </w:num>
  <w:num w:numId="66" w16cid:durableId="2078820914">
    <w:abstractNumId w:val="21"/>
  </w:num>
  <w:num w:numId="67" w16cid:durableId="205712">
    <w:abstractNumId w:val="109"/>
  </w:num>
  <w:num w:numId="68" w16cid:durableId="1329671873">
    <w:abstractNumId w:val="38"/>
  </w:num>
  <w:num w:numId="69" w16cid:durableId="406344444">
    <w:abstractNumId w:val="168"/>
  </w:num>
  <w:num w:numId="70" w16cid:durableId="1207134106">
    <w:abstractNumId w:val="170"/>
  </w:num>
  <w:num w:numId="71" w16cid:durableId="1710840371">
    <w:abstractNumId w:val="171"/>
  </w:num>
  <w:num w:numId="72" w16cid:durableId="774521252">
    <w:abstractNumId w:val="63"/>
  </w:num>
  <w:num w:numId="73" w16cid:durableId="1345933609">
    <w:abstractNumId w:val="6"/>
  </w:num>
  <w:num w:numId="74" w16cid:durableId="1101532925">
    <w:abstractNumId w:val="154"/>
  </w:num>
  <w:num w:numId="75" w16cid:durableId="721713340">
    <w:abstractNumId w:val="122"/>
  </w:num>
  <w:num w:numId="76" w16cid:durableId="390806843">
    <w:abstractNumId w:val="34"/>
  </w:num>
  <w:num w:numId="77" w16cid:durableId="949748559">
    <w:abstractNumId w:val="140"/>
  </w:num>
  <w:num w:numId="78" w16cid:durableId="40251675">
    <w:abstractNumId w:val="16"/>
  </w:num>
  <w:num w:numId="79" w16cid:durableId="893350826">
    <w:abstractNumId w:val="82"/>
  </w:num>
  <w:num w:numId="80" w16cid:durableId="201594140">
    <w:abstractNumId w:val="52"/>
  </w:num>
  <w:num w:numId="81" w16cid:durableId="545024943">
    <w:abstractNumId w:val="20"/>
  </w:num>
  <w:num w:numId="82" w16cid:durableId="1124077362">
    <w:abstractNumId w:val="215"/>
  </w:num>
  <w:num w:numId="83" w16cid:durableId="703753293">
    <w:abstractNumId w:val="59"/>
  </w:num>
  <w:num w:numId="84" w16cid:durableId="451486015">
    <w:abstractNumId w:val="36"/>
  </w:num>
  <w:num w:numId="85" w16cid:durableId="392777659">
    <w:abstractNumId w:val="60"/>
  </w:num>
  <w:num w:numId="86" w16cid:durableId="474875312">
    <w:abstractNumId w:val="26"/>
  </w:num>
  <w:num w:numId="87" w16cid:durableId="900603233">
    <w:abstractNumId w:val="157"/>
  </w:num>
  <w:num w:numId="88" w16cid:durableId="1277173107">
    <w:abstractNumId w:val="124"/>
  </w:num>
  <w:num w:numId="89" w16cid:durableId="1454127660">
    <w:abstractNumId w:val="207"/>
  </w:num>
  <w:num w:numId="90" w16cid:durableId="2078554569">
    <w:abstractNumId w:val="196"/>
  </w:num>
  <w:num w:numId="91" w16cid:durableId="273709632">
    <w:abstractNumId w:val="35"/>
  </w:num>
  <w:num w:numId="92" w16cid:durableId="1818764119">
    <w:abstractNumId w:val="93"/>
  </w:num>
  <w:num w:numId="93" w16cid:durableId="1967084152">
    <w:abstractNumId w:val="18"/>
  </w:num>
  <w:num w:numId="94" w16cid:durableId="1750496660">
    <w:abstractNumId w:val="1"/>
  </w:num>
  <w:num w:numId="95" w16cid:durableId="926042424">
    <w:abstractNumId w:val="229"/>
  </w:num>
  <w:num w:numId="96" w16cid:durableId="878515857">
    <w:abstractNumId w:val="118"/>
  </w:num>
  <w:num w:numId="97" w16cid:durableId="724259423">
    <w:abstractNumId w:val="179"/>
  </w:num>
  <w:num w:numId="98" w16cid:durableId="895123048">
    <w:abstractNumId w:val="139"/>
  </w:num>
  <w:num w:numId="99" w16cid:durableId="1257132844">
    <w:abstractNumId w:val="111"/>
  </w:num>
  <w:num w:numId="100" w16cid:durableId="281304065">
    <w:abstractNumId w:val="8"/>
  </w:num>
  <w:num w:numId="101" w16cid:durableId="1331063412">
    <w:abstractNumId w:val="173"/>
  </w:num>
  <w:num w:numId="102" w16cid:durableId="510530408">
    <w:abstractNumId w:val="90"/>
  </w:num>
  <w:num w:numId="103" w16cid:durableId="416823837">
    <w:abstractNumId w:val="108"/>
  </w:num>
  <w:num w:numId="104" w16cid:durableId="1534734738">
    <w:abstractNumId w:val="103"/>
  </w:num>
  <w:num w:numId="105" w16cid:durableId="103309195">
    <w:abstractNumId w:val="177"/>
  </w:num>
  <w:num w:numId="106" w16cid:durableId="1571305011">
    <w:abstractNumId w:val="68"/>
  </w:num>
  <w:num w:numId="107" w16cid:durableId="1904439675">
    <w:abstractNumId w:val="224"/>
  </w:num>
  <w:num w:numId="108" w16cid:durableId="2029483189">
    <w:abstractNumId w:val="159"/>
  </w:num>
  <w:num w:numId="109" w16cid:durableId="467435398">
    <w:abstractNumId w:val="14"/>
  </w:num>
  <w:num w:numId="110" w16cid:durableId="434591568">
    <w:abstractNumId w:val="25"/>
  </w:num>
  <w:num w:numId="111" w16cid:durableId="783696914">
    <w:abstractNumId w:val="46"/>
  </w:num>
  <w:num w:numId="112" w16cid:durableId="1862015933">
    <w:abstractNumId w:val="121"/>
  </w:num>
  <w:num w:numId="113" w16cid:durableId="1669137476">
    <w:abstractNumId w:val="150"/>
  </w:num>
  <w:num w:numId="114" w16cid:durableId="1203010507">
    <w:abstractNumId w:val="137"/>
  </w:num>
  <w:num w:numId="115" w16cid:durableId="449327063">
    <w:abstractNumId w:val="200"/>
  </w:num>
  <w:num w:numId="116" w16cid:durableId="1800680328">
    <w:abstractNumId w:val="167"/>
  </w:num>
  <w:num w:numId="117" w16cid:durableId="668411432">
    <w:abstractNumId w:val="223"/>
  </w:num>
  <w:num w:numId="118" w16cid:durableId="933051997">
    <w:abstractNumId w:val="7"/>
  </w:num>
  <w:num w:numId="119" w16cid:durableId="250699629">
    <w:abstractNumId w:val="66"/>
  </w:num>
  <w:num w:numId="120" w16cid:durableId="1325235415">
    <w:abstractNumId w:val="155"/>
  </w:num>
  <w:num w:numId="121" w16cid:durableId="948513666">
    <w:abstractNumId w:val="148"/>
  </w:num>
  <w:num w:numId="122" w16cid:durableId="1587882326">
    <w:abstractNumId w:val="181"/>
  </w:num>
  <w:num w:numId="123" w16cid:durableId="1732194117">
    <w:abstractNumId w:val="228"/>
  </w:num>
  <w:num w:numId="124" w16cid:durableId="149833793">
    <w:abstractNumId w:val="39"/>
  </w:num>
  <w:num w:numId="125" w16cid:durableId="1415785430">
    <w:abstractNumId w:val="107"/>
  </w:num>
  <w:num w:numId="126" w16cid:durableId="910307358">
    <w:abstractNumId w:val="174"/>
  </w:num>
  <w:num w:numId="127" w16cid:durableId="1081678882">
    <w:abstractNumId w:val="97"/>
  </w:num>
  <w:num w:numId="128" w16cid:durableId="2090348909">
    <w:abstractNumId w:val="202"/>
  </w:num>
  <w:num w:numId="129" w16cid:durableId="1550266214">
    <w:abstractNumId w:val="191"/>
  </w:num>
  <w:num w:numId="130" w16cid:durableId="865564689">
    <w:abstractNumId w:val="43"/>
  </w:num>
  <w:num w:numId="131" w16cid:durableId="2132942522">
    <w:abstractNumId w:val="11"/>
  </w:num>
  <w:num w:numId="132" w16cid:durableId="53815139">
    <w:abstractNumId w:val="81"/>
  </w:num>
  <w:num w:numId="133" w16cid:durableId="1386180027">
    <w:abstractNumId w:val="128"/>
  </w:num>
  <w:num w:numId="134" w16cid:durableId="982269036">
    <w:abstractNumId w:val="3"/>
  </w:num>
  <w:num w:numId="135" w16cid:durableId="867910714">
    <w:abstractNumId w:val="130"/>
  </w:num>
  <w:num w:numId="136" w16cid:durableId="2093771458">
    <w:abstractNumId w:val="47"/>
  </w:num>
  <w:num w:numId="137" w16cid:durableId="373510199">
    <w:abstractNumId w:val="158"/>
  </w:num>
  <w:num w:numId="138" w16cid:durableId="18556828">
    <w:abstractNumId w:val="54"/>
  </w:num>
  <w:num w:numId="139" w16cid:durableId="823199326">
    <w:abstractNumId w:val="136"/>
  </w:num>
  <w:num w:numId="140" w16cid:durableId="1151873448">
    <w:abstractNumId w:val="221"/>
  </w:num>
  <w:num w:numId="141" w16cid:durableId="1268080587">
    <w:abstractNumId w:val="102"/>
  </w:num>
  <w:num w:numId="142" w16cid:durableId="478302713">
    <w:abstractNumId w:val="141"/>
  </w:num>
  <w:num w:numId="143" w16cid:durableId="1095444223">
    <w:abstractNumId w:val="184"/>
  </w:num>
  <w:num w:numId="144" w16cid:durableId="909075733">
    <w:abstractNumId w:val="134"/>
  </w:num>
  <w:num w:numId="145" w16cid:durableId="291060855">
    <w:abstractNumId w:val="41"/>
  </w:num>
  <w:num w:numId="146" w16cid:durableId="2091154991">
    <w:abstractNumId w:val="123"/>
  </w:num>
  <w:num w:numId="147" w16cid:durableId="1372878812">
    <w:abstractNumId w:val="56"/>
  </w:num>
  <w:num w:numId="148" w16cid:durableId="892740124">
    <w:abstractNumId w:val="225"/>
  </w:num>
  <w:num w:numId="149" w16cid:durableId="1905986856">
    <w:abstractNumId w:val="113"/>
  </w:num>
  <w:num w:numId="150" w16cid:durableId="771052703">
    <w:abstractNumId w:val="218"/>
  </w:num>
  <w:num w:numId="151" w16cid:durableId="302806960">
    <w:abstractNumId w:val="33"/>
  </w:num>
  <w:num w:numId="152" w16cid:durableId="529026514">
    <w:abstractNumId w:val="198"/>
  </w:num>
  <w:num w:numId="153" w16cid:durableId="2106917350">
    <w:abstractNumId w:val="120"/>
  </w:num>
  <w:num w:numId="154" w16cid:durableId="2035692798">
    <w:abstractNumId w:val="226"/>
  </w:num>
  <w:num w:numId="155" w16cid:durableId="1503544454">
    <w:abstractNumId w:val="112"/>
  </w:num>
  <w:num w:numId="156" w16cid:durableId="192227287">
    <w:abstractNumId w:val="151"/>
  </w:num>
  <w:num w:numId="157" w16cid:durableId="792140181">
    <w:abstractNumId w:val="58"/>
  </w:num>
  <w:num w:numId="158" w16cid:durableId="1695424651">
    <w:abstractNumId w:val="28"/>
  </w:num>
  <w:num w:numId="159" w16cid:durableId="950548727">
    <w:abstractNumId w:val="88"/>
  </w:num>
  <w:num w:numId="160" w16cid:durableId="168376563">
    <w:abstractNumId w:val="30"/>
  </w:num>
  <w:num w:numId="161" w16cid:durableId="2108889118">
    <w:abstractNumId w:val="217"/>
  </w:num>
  <w:num w:numId="162" w16cid:durableId="821460815">
    <w:abstractNumId w:val="205"/>
  </w:num>
  <w:num w:numId="163" w16cid:durableId="80444597">
    <w:abstractNumId w:val="75"/>
  </w:num>
  <w:num w:numId="164" w16cid:durableId="1171022366">
    <w:abstractNumId w:val="13"/>
  </w:num>
  <w:num w:numId="165" w16cid:durableId="560293200">
    <w:abstractNumId w:val="163"/>
  </w:num>
  <w:num w:numId="166" w16cid:durableId="1987853344">
    <w:abstractNumId w:val="195"/>
  </w:num>
  <w:num w:numId="167" w16cid:durableId="2089303792">
    <w:abstractNumId w:val="156"/>
  </w:num>
  <w:num w:numId="168" w16cid:durableId="1427388184">
    <w:abstractNumId w:val="138"/>
  </w:num>
  <w:num w:numId="169" w16cid:durableId="732510256">
    <w:abstractNumId w:val="188"/>
  </w:num>
  <w:num w:numId="170" w16cid:durableId="2142264907">
    <w:abstractNumId w:val="129"/>
  </w:num>
  <w:num w:numId="171" w16cid:durableId="1864509511">
    <w:abstractNumId w:val="53"/>
  </w:num>
  <w:num w:numId="172" w16cid:durableId="1940597462">
    <w:abstractNumId w:val="161"/>
  </w:num>
  <w:num w:numId="173" w16cid:durableId="457259807">
    <w:abstractNumId w:val="230"/>
  </w:num>
  <w:num w:numId="174" w16cid:durableId="2143037990">
    <w:abstractNumId w:val="193"/>
  </w:num>
  <w:num w:numId="175" w16cid:durableId="888033147">
    <w:abstractNumId w:val="117"/>
  </w:num>
  <w:num w:numId="176" w16cid:durableId="1608855228">
    <w:abstractNumId w:val="32"/>
  </w:num>
  <w:num w:numId="177" w16cid:durableId="470102619">
    <w:abstractNumId w:val="4"/>
  </w:num>
  <w:num w:numId="178" w16cid:durableId="1149321007">
    <w:abstractNumId w:val="115"/>
  </w:num>
  <w:num w:numId="179" w16cid:durableId="964194453">
    <w:abstractNumId w:val="127"/>
  </w:num>
  <w:num w:numId="180" w16cid:durableId="1894267485">
    <w:abstractNumId w:val="106"/>
  </w:num>
  <w:num w:numId="181" w16cid:durableId="1253510310">
    <w:abstractNumId w:val="210"/>
  </w:num>
  <w:num w:numId="182" w16cid:durableId="1816795761">
    <w:abstractNumId w:val="42"/>
  </w:num>
  <w:num w:numId="183" w16cid:durableId="1019699118">
    <w:abstractNumId w:val="19"/>
  </w:num>
  <w:num w:numId="184" w16cid:durableId="2016372071">
    <w:abstractNumId w:val="182"/>
  </w:num>
  <w:num w:numId="185" w16cid:durableId="1798061619">
    <w:abstractNumId w:val="227"/>
  </w:num>
  <w:num w:numId="186" w16cid:durableId="599988075">
    <w:abstractNumId w:val="153"/>
  </w:num>
  <w:num w:numId="187" w16cid:durableId="638343033">
    <w:abstractNumId w:val="176"/>
  </w:num>
  <w:num w:numId="188" w16cid:durableId="158277002">
    <w:abstractNumId w:val="9"/>
  </w:num>
  <w:num w:numId="189" w16cid:durableId="98113036">
    <w:abstractNumId w:val="99"/>
  </w:num>
  <w:num w:numId="190" w16cid:durableId="1689988082">
    <w:abstractNumId w:val="69"/>
  </w:num>
  <w:num w:numId="191" w16cid:durableId="797987413">
    <w:abstractNumId w:val="70"/>
  </w:num>
  <w:num w:numId="192" w16cid:durableId="701369986">
    <w:abstractNumId w:val="183"/>
  </w:num>
  <w:num w:numId="193" w16cid:durableId="423915091">
    <w:abstractNumId w:val="74"/>
  </w:num>
  <w:num w:numId="194" w16cid:durableId="1250194220">
    <w:abstractNumId w:val="133"/>
  </w:num>
  <w:num w:numId="195" w16cid:durableId="1237209353">
    <w:abstractNumId w:val="67"/>
  </w:num>
  <w:num w:numId="196" w16cid:durableId="762603696">
    <w:abstractNumId w:val="57"/>
  </w:num>
  <w:num w:numId="197" w16cid:durableId="2130778114">
    <w:abstractNumId w:val="220"/>
  </w:num>
  <w:num w:numId="198" w16cid:durableId="2006125308">
    <w:abstractNumId w:val="89"/>
  </w:num>
  <w:num w:numId="199" w16cid:durableId="497038515">
    <w:abstractNumId w:val="87"/>
  </w:num>
  <w:num w:numId="200" w16cid:durableId="502665594">
    <w:abstractNumId w:val="213"/>
  </w:num>
  <w:num w:numId="201" w16cid:durableId="1070662954">
    <w:abstractNumId w:val="64"/>
  </w:num>
  <w:num w:numId="202" w16cid:durableId="1677879098">
    <w:abstractNumId w:val="162"/>
  </w:num>
  <w:num w:numId="203" w16cid:durableId="1592353064">
    <w:abstractNumId w:val="197"/>
  </w:num>
  <w:num w:numId="204" w16cid:durableId="829441764">
    <w:abstractNumId w:val="27"/>
  </w:num>
  <w:num w:numId="205" w16cid:durableId="1598751796">
    <w:abstractNumId w:val="204"/>
  </w:num>
  <w:num w:numId="206" w16cid:durableId="1320771332">
    <w:abstractNumId w:val="231"/>
  </w:num>
  <w:num w:numId="207" w16cid:durableId="1546136241">
    <w:abstractNumId w:val="208"/>
  </w:num>
  <w:num w:numId="208" w16cid:durableId="577639799">
    <w:abstractNumId w:val="31"/>
  </w:num>
  <w:num w:numId="209" w16cid:durableId="208303061">
    <w:abstractNumId w:val="104"/>
  </w:num>
  <w:num w:numId="210" w16cid:durableId="1895657793">
    <w:abstractNumId w:val="61"/>
  </w:num>
  <w:num w:numId="211" w16cid:durableId="1426656770">
    <w:abstractNumId w:val="80"/>
  </w:num>
  <w:num w:numId="212" w16cid:durableId="358628416">
    <w:abstractNumId w:val="79"/>
  </w:num>
  <w:num w:numId="213" w16cid:durableId="1705059493">
    <w:abstractNumId w:val="73"/>
  </w:num>
  <w:num w:numId="214" w16cid:durableId="1820072150">
    <w:abstractNumId w:val="37"/>
  </w:num>
  <w:num w:numId="215" w16cid:durableId="646324858">
    <w:abstractNumId w:val="23"/>
  </w:num>
  <w:num w:numId="216" w16cid:durableId="1724057950">
    <w:abstractNumId w:val="147"/>
  </w:num>
  <w:num w:numId="217" w16cid:durableId="756828308">
    <w:abstractNumId w:val="233"/>
  </w:num>
  <w:num w:numId="218" w16cid:durableId="1039160178">
    <w:abstractNumId w:val="45"/>
  </w:num>
  <w:num w:numId="219" w16cid:durableId="624891075">
    <w:abstractNumId w:val="22"/>
  </w:num>
  <w:num w:numId="220" w16cid:durableId="1710494564">
    <w:abstractNumId w:val="62"/>
  </w:num>
  <w:num w:numId="221" w16cid:durableId="1862082704">
    <w:abstractNumId w:val="10"/>
  </w:num>
  <w:num w:numId="222" w16cid:durableId="675545952">
    <w:abstractNumId w:val="209"/>
  </w:num>
  <w:num w:numId="223" w16cid:durableId="1066606394">
    <w:abstractNumId w:val="85"/>
  </w:num>
  <w:num w:numId="224" w16cid:durableId="343552722">
    <w:abstractNumId w:val="142"/>
  </w:num>
  <w:num w:numId="225" w16cid:durableId="790251094">
    <w:abstractNumId w:val="2"/>
  </w:num>
  <w:num w:numId="226" w16cid:durableId="1195116899">
    <w:abstractNumId w:val="65"/>
  </w:num>
  <w:num w:numId="227" w16cid:durableId="1143086207">
    <w:abstractNumId w:val="185"/>
  </w:num>
  <w:num w:numId="228" w16cid:durableId="307711027">
    <w:abstractNumId w:val="12"/>
  </w:num>
  <w:num w:numId="229" w16cid:durableId="179318359">
    <w:abstractNumId w:val="126"/>
  </w:num>
  <w:num w:numId="230" w16cid:durableId="1222205977">
    <w:abstractNumId w:val="164"/>
  </w:num>
  <w:num w:numId="231" w16cid:durableId="549804244">
    <w:abstractNumId w:val="76"/>
  </w:num>
  <w:num w:numId="232" w16cid:durableId="1286354505">
    <w:abstractNumId w:val="214"/>
  </w:num>
  <w:num w:numId="233" w16cid:durableId="762143423">
    <w:abstractNumId w:val="95"/>
  </w:num>
  <w:num w:numId="234" w16cid:durableId="824592126">
    <w:abstractNumId w:val="178"/>
  </w:num>
  <w:num w:numId="235" w16cid:durableId="862210164">
    <w:abstractNumId w:val="1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2E"/>
    <w:rsid w:val="0001402E"/>
    <w:rsid w:val="0002249D"/>
    <w:rsid w:val="00051E4D"/>
    <w:rsid w:val="0009437B"/>
    <w:rsid w:val="00097368"/>
    <w:rsid w:val="000A3FDF"/>
    <w:rsid w:val="000B517C"/>
    <w:rsid w:val="000E0D55"/>
    <w:rsid w:val="000F7A7B"/>
    <w:rsid w:val="001270DB"/>
    <w:rsid w:val="00145264"/>
    <w:rsid w:val="001658A3"/>
    <w:rsid w:val="00171BA9"/>
    <w:rsid w:val="001A199A"/>
    <w:rsid w:val="001A79F0"/>
    <w:rsid w:val="001E32F0"/>
    <w:rsid w:val="001F2BAE"/>
    <w:rsid w:val="001F37C1"/>
    <w:rsid w:val="001F42CD"/>
    <w:rsid w:val="00230D8E"/>
    <w:rsid w:val="00232D84"/>
    <w:rsid w:val="00243443"/>
    <w:rsid w:val="00245959"/>
    <w:rsid w:val="00271C24"/>
    <w:rsid w:val="00282365"/>
    <w:rsid w:val="00286AE3"/>
    <w:rsid w:val="00291CF3"/>
    <w:rsid w:val="003159BF"/>
    <w:rsid w:val="003312DA"/>
    <w:rsid w:val="003A4AF8"/>
    <w:rsid w:val="003A76A8"/>
    <w:rsid w:val="003B0295"/>
    <w:rsid w:val="00404168"/>
    <w:rsid w:val="00413E12"/>
    <w:rsid w:val="004169C3"/>
    <w:rsid w:val="00480540"/>
    <w:rsid w:val="004821B0"/>
    <w:rsid w:val="004E1C84"/>
    <w:rsid w:val="004F72EC"/>
    <w:rsid w:val="005252E1"/>
    <w:rsid w:val="0054537D"/>
    <w:rsid w:val="005529B0"/>
    <w:rsid w:val="00553A0F"/>
    <w:rsid w:val="00572D7C"/>
    <w:rsid w:val="005843E9"/>
    <w:rsid w:val="005861DE"/>
    <w:rsid w:val="005A13D3"/>
    <w:rsid w:val="005B1FC2"/>
    <w:rsid w:val="00620C99"/>
    <w:rsid w:val="00622F79"/>
    <w:rsid w:val="00641B98"/>
    <w:rsid w:val="006449F9"/>
    <w:rsid w:val="00645A9E"/>
    <w:rsid w:val="00722C5B"/>
    <w:rsid w:val="007F17BC"/>
    <w:rsid w:val="0083411A"/>
    <w:rsid w:val="00851884"/>
    <w:rsid w:val="008B2445"/>
    <w:rsid w:val="00904E6B"/>
    <w:rsid w:val="00943988"/>
    <w:rsid w:val="00985917"/>
    <w:rsid w:val="009A4581"/>
    <w:rsid w:val="009B03D1"/>
    <w:rsid w:val="009B355D"/>
    <w:rsid w:val="00A62453"/>
    <w:rsid w:val="00A9700A"/>
    <w:rsid w:val="00AF50E2"/>
    <w:rsid w:val="00B03772"/>
    <w:rsid w:val="00B23C56"/>
    <w:rsid w:val="00B36606"/>
    <w:rsid w:val="00BA73DF"/>
    <w:rsid w:val="00BD0594"/>
    <w:rsid w:val="00C1258F"/>
    <w:rsid w:val="00C24D1C"/>
    <w:rsid w:val="00C4636D"/>
    <w:rsid w:val="00C96A37"/>
    <w:rsid w:val="00CA463B"/>
    <w:rsid w:val="00D634EA"/>
    <w:rsid w:val="00D745E5"/>
    <w:rsid w:val="00DA4B41"/>
    <w:rsid w:val="00DC21C3"/>
    <w:rsid w:val="00DE1446"/>
    <w:rsid w:val="00E00E9C"/>
    <w:rsid w:val="00E359FB"/>
    <w:rsid w:val="00E363CF"/>
    <w:rsid w:val="00E472D1"/>
    <w:rsid w:val="00E76236"/>
    <w:rsid w:val="00E95B24"/>
    <w:rsid w:val="00EF43B9"/>
    <w:rsid w:val="00F24BC0"/>
    <w:rsid w:val="00F40F24"/>
    <w:rsid w:val="00F41E80"/>
    <w:rsid w:val="00F60EE9"/>
    <w:rsid w:val="00F71E9A"/>
    <w:rsid w:val="00F72AB3"/>
    <w:rsid w:val="00FC3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727EA"/>
  <w15:chartTrackingRefBased/>
  <w15:docId w15:val="{36135E05-37D7-4B1F-8D02-DDBBBFFF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BC0"/>
  </w:style>
  <w:style w:type="paragraph" w:styleId="Heading1">
    <w:name w:val="heading 1"/>
    <w:basedOn w:val="Normal"/>
    <w:next w:val="Normal"/>
    <w:link w:val="Heading1Char"/>
    <w:uiPriority w:val="9"/>
    <w:qFormat/>
    <w:rsid w:val="00014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0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0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0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0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0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0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0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0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02E"/>
    <w:rPr>
      <w:rFonts w:eastAsiaTheme="majorEastAsia" w:cstheme="majorBidi"/>
      <w:color w:val="272727" w:themeColor="text1" w:themeTint="D8"/>
    </w:rPr>
  </w:style>
  <w:style w:type="paragraph" w:styleId="Title">
    <w:name w:val="Title"/>
    <w:basedOn w:val="Normal"/>
    <w:next w:val="Normal"/>
    <w:link w:val="TitleChar"/>
    <w:uiPriority w:val="10"/>
    <w:qFormat/>
    <w:rsid w:val="00014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02E"/>
    <w:pPr>
      <w:spacing w:before="160"/>
      <w:jc w:val="center"/>
    </w:pPr>
    <w:rPr>
      <w:i/>
      <w:iCs/>
      <w:color w:val="404040" w:themeColor="text1" w:themeTint="BF"/>
    </w:rPr>
  </w:style>
  <w:style w:type="character" w:customStyle="1" w:styleId="QuoteChar">
    <w:name w:val="Quote Char"/>
    <w:basedOn w:val="DefaultParagraphFont"/>
    <w:link w:val="Quote"/>
    <w:uiPriority w:val="29"/>
    <w:rsid w:val="0001402E"/>
    <w:rPr>
      <w:i/>
      <w:iCs/>
      <w:color w:val="404040" w:themeColor="text1" w:themeTint="BF"/>
    </w:rPr>
  </w:style>
  <w:style w:type="paragraph" w:styleId="ListParagraph">
    <w:name w:val="List Paragraph"/>
    <w:basedOn w:val="Normal"/>
    <w:uiPriority w:val="34"/>
    <w:qFormat/>
    <w:rsid w:val="0001402E"/>
    <w:pPr>
      <w:ind w:left="720"/>
      <w:contextualSpacing/>
    </w:pPr>
  </w:style>
  <w:style w:type="character" w:styleId="IntenseEmphasis">
    <w:name w:val="Intense Emphasis"/>
    <w:basedOn w:val="DefaultParagraphFont"/>
    <w:uiPriority w:val="21"/>
    <w:qFormat/>
    <w:rsid w:val="0001402E"/>
    <w:rPr>
      <w:i/>
      <w:iCs/>
      <w:color w:val="0F4761" w:themeColor="accent1" w:themeShade="BF"/>
    </w:rPr>
  </w:style>
  <w:style w:type="paragraph" w:styleId="IntenseQuote">
    <w:name w:val="Intense Quote"/>
    <w:basedOn w:val="Normal"/>
    <w:next w:val="Normal"/>
    <w:link w:val="IntenseQuoteChar"/>
    <w:uiPriority w:val="30"/>
    <w:qFormat/>
    <w:rsid w:val="00014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02E"/>
    <w:rPr>
      <w:i/>
      <w:iCs/>
      <w:color w:val="0F4761" w:themeColor="accent1" w:themeShade="BF"/>
    </w:rPr>
  </w:style>
  <w:style w:type="character" w:styleId="IntenseReference">
    <w:name w:val="Intense Reference"/>
    <w:basedOn w:val="DefaultParagraphFont"/>
    <w:uiPriority w:val="32"/>
    <w:qFormat/>
    <w:rsid w:val="0001402E"/>
    <w:rPr>
      <w:b/>
      <w:bCs/>
      <w:smallCaps/>
      <w:color w:val="0F4761" w:themeColor="accent1" w:themeShade="BF"/>
      <w:spacing w:val="5"/>
    </w:rPr>
  </w:style>
  <w:style w:type="paragraph" w:styleId="BalloonText">
    <w:name w:val="Balloon Text"/>
    <w:basedOn w:val="Normal"/>
    <w:link w:val="BalloonTextChar"/>
    <w:uiPriority w:val="99"/>
    <w:semiHidden/>
    <w:unhideWhenUsed/>
    <w:rsid w:val="00CA4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63B"/>
    <w:rPr>
      <w:rFonts w:ascii="Segoe UI" w:hAnsi="Segoe UI" w:cs="Segoe UI"/>
      <w:sz w:val="18"/>
      <w:szCs w:val="18"/>
    </w:rPr>
  </w:style>
  <w:style w:type="paragraph" w:styleId="Header">
    <w:name w:val="header"/>
    <w:basedOn w:val="Normal"/>
    <w:link w:val="HeaderChar"/>
    <w:uiPriority w:val="99"/>
    <w:unhideWhenUsed/>
    <w:rsid w:val="009B3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55D"/>
  </w:style>
  <w:style w:type="paragraph" w:styleId="Footer">
    <w:name w:val="footer"/>
    <w:basedOn w:val="Normal"/>
    <w:link w:val="FooterChar"/>
    <w:uiPriority w:val="99"/>
    <w:unhideWhenUsed/>
    <w:rsid w:val="009B3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33958">
      <w:bodyDiv w:val="1"/>
      <w:marLeft w:val="0"/>
      <w:marRight w:val="0"/>
      <w:marTop w:val="0"/>
      <w:marBottom w:val="0"/>
      <w:divBdr>
        <w:top w:val="none" w:sz="0" w:space="0" w:color="auto"/>
        <w:left w:val="none" w:sz="0" w:space="0" w:color="auto"/>
        <w:bottom w:val="none" w:sz="0" w:space="0" w:color="auto"/>
        <w:right w:val="none" w:sz="0" w:space="0" w:color="auto"/>
      </w:divBdr>
    </w:div>
    <w:div w:id="301425463">
      <w:bodyDiv w:val="1"/>
      <w:marLeft w:val="0"/>
      <w:marRight w:val="0"/>
      <w:marTop w:val="0"/>
      <w:marBottom w:val="0"/>
      <w:divBdr>
        <w:top w:val="none" w:sz="0" w:space="0" w:color="auto"/>
        <w:left w:val="none" w:sz="0" w:space="0" w:color="auto"/>
        <w:bottom w:val="none" w:sz="0" w:space="0" w:color="auto"/>
        <w:right w:val="none" w:sz="0" w:space="0" w:color="auto"/>
      </w:divBdr>
    </w:div>
    <w:div w:id="1075396228">
      <w:bodyDiv w:val="1"/>
      <w:marLeft w:val="0"/>
      <w:marRight w:val="0"/>
      <w:marTop w:val="0"/>
      <w:marBottom w:val="0"/>
      <w:divBdr>
        <w:top w:val="none" w:sz="0" w:space="0" w:color="auto"/>
        <w:left w:val="none" w:sz="0" w:space="0" w:color="auto"/>
        <w:bottom w:val="none" w:sz="0" w:space="0" w:color="auto"/>
        <w:right w:val="none" w:sz="0" w:space="0" w:color="auto"/>
      </w:divBdr>
    </w:div>
    <w:div w:id="1301691453">
      <w:bodyDiv w:val="1"/>
      <w:marLeft w:val="0"/>
      <w:marRight w:val="0"/>
      <w:marTop w:val="0"/>
      <w:marBottom w:val="0"/>
      <w:divBdr>
        <w:top w:val="none" w:sz="0" w:space="0" w:color="auto"/>
        <w:left w:val="none" w:sz="0" w:space="0" w:color="auto"/>
        <w:bottom w:val="none" w:sz="0" w:space="0" w:color="auto"/>
        <w:right w:val="none" w:sz="0" w:space="0" w:color="auto"/>
      </w:divBdr>
    </w:div>
    <w:div w:id="1698504267">
      <w:bodyDiv w:val="1"/>
      <w:marLeft w:val="0"/>
      <w:marRight w:val="0"/>
      <w:marTop w:val="0"/>
      <w:marBottom w:val="0"/>
      <w:divBdr>
        <w:top w:val="none" w:sz="0" w:space="0" w:color="auto"/>
        <w:left w:val="none" w:sz="0" w:space="0" w:color="auto"/>
        <w:bottom w:val="none" w:sz="0" w:space="0" w:color="auto"/>
        <w:right w:val="none" w:sz="0" w:space="0" w:color="auto"/>
      </w:divBdr>
    </w:div>
    <w:div w:id="1750536519">
      <w:bodyDiv w:val="1"/>
      <w:marLeft w:val="0"/>
      <w:marRight w:val="0"/>
      <w:marTop w:val="0"/>
      <w:marBottom w:val="0"/>
      <w:divBdr>
        <w:top w:val="none" w:sz="0" w:space="0" w:color="auto"/>
        <w:left w:val="none" w:sz="0" w:space="0" w:color="auto"/>
        <w:bottom w:val="none" w:sz="0" w:space="0" w:color="auto"/>
        <w:right w:val="none" w:sz="0" w:space="0" w:color="auto"/>
      </w:divBdr>
    </w:div>
    <w:div w:id="1794132705">
      <w:bodyDiv w:val="1"/>
      <w:marLeft w:val="0"/>
      <w:marRight w:val="0"/>
      <w:marTop w:val="0"/>
      <w:marBottom w:val="0"/>
      <w:divBdr>
        <w:top w:val="none" w:sz="0" w:space="0" w:color="auto"/>
        <w:left w:val="none" w:sz="0" w:space="0" w:color="auto"/>
        <w:bottom w:val="none" w:sz="0" w:space="0" w:color="auto"/>
        <w:right w:val="none" w:sz="0" w:space="0" w:color="auto"/>
      </w:divBdr>
    </w:div>
    <w:div w:id="1926649431">
      <w:bodyDiv w:val="1"/>
      <w:marLeft w:val="0"/>
      <w:marRight w:val="0"/>
      <w:marTop w:val="0"/>
      <w:marBottom w:val="0"/>
      <w:divBdr>
        <w:top w:val="none" w:sz="0" w:space="0" w:color="auto"/>
        <w:left w:val="none" w:sz="0" w:space="0" w:color="auto"/>
        <w:bottom w:val="none" w:sz="0" w:space="0" w:color="auto"/>
        <w:right w:val="none" w:sz="0" w:space="0" w:color="auto"/>
      </w:divBdr>
    </w:div>
    <w:div w:id="212796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rriculum@hmn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3E512-65B5-4A38-8902-4BE7D6E5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1565</Words>
  <Characters>9050</Characters>
  <Application>Microsoft Office Word</Application>
  <DocSecurity>0</DocSecurity>
  <Lines>177</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Havens</dc:creator>
  <cp:keywords/>
  <dc:description/>
  <cp:lastModifiedBy>Kathleen Havens</cp:lastModifiedBy>
  <cp:revision>2</cp:revision>
  <cp:lastPrinted>2025-05-23T16:58:00Z</cp:lastPrinted>
  <dcterms:created xsi:type="dcterms:W3CDTF">2026-04-22T19:34:00Z</dcterms:created>
  <dcterms:modified xsi:type="dcterms:W3CDTF">2026-04-22T19:34:00Z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8d7319e3-7ff3-48bf-b083-6999a57eb022</vt:lpwstr>
  </property>
</Properties>
</file>